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D39111" w14:textId="24038C5E" w:rsidR="00CB2A2B" w:rsidRDefault="00CB2A2B" w:rsidP="00CB2A2B">
      <w:pPr>
        <w:spacing w:line="240" w:lineRule="auto"/>
        <w:jc w:val="center"/>
        <w:rPr>
          <w:rFonts w:ascii="Times New Roman" w:hAnsi="Times New Roman" w:cs="Times New Roman"/>
          <w:b/>
          <w:bCs/>
          <w:sz w:val="28"/>
          <w:szCs w:val="28"/>
        </w:rPr>
      </w:pPr>
      <w:r w:rsidRPr="00CB2A2B">
        <w:rPr>
          <w:rFonts w:ascii="Times New Roman" w:hAnsi="Times New Roman" w:cs="Times New Roman"/>
          <w:b/>
          <w:bCs/>
          <w:sz w:val="28"/>
          <w:szCs w:val="28"/>
        </w:rPr>
        <w:t>O impacto da utilização da manutenção preditiva em máquinas agrícolas</w:t>
      </w:r>
    </w:p>
    <w:p w14:paraId="372CABD8" w14:textId="23F31663" w:rsidR="00CB2A2B" w:rsidRDefault="00CB2A2B" w:rsidP="0052565D">
      <w:pPr>
        <w:spacing w:line="240" w:lineRule="auto"/>
        <w:jc w:val="center"/>
        <w:rPr>
          <w:rFonts w:ascii="Times New Roman" w:hAnsi="Times New Roman" w:cs="Times New Roman"/>
          <w:sz w:val="20"/>
          <w:szCs w:val="20"/>
        </w:rPr>
      </w:pPr>
      <w:r w:rsidRPr="00CB2A2B">
        <w:rPr>
          <w:rFonts w:ascii="Times New Roman" w:hAnsi="Times New Roman" w:cs="Times New Roman"/>
          <w:sz w:val="20"/>
          <w:szCs w:val="20"/>
        </w:rPr>
        <w:t>Dário</w:t>
      </w:r>
      <w:r>
        <w:rPr>
          <w:rFonts w:ascii="Times New Roman" w:hAnsi="Times New Roman" w:cs="Times New Roman"/>
          <w:sz w:val="20"/>
          <w:szCs w:val="20"/>
        </w:rPr>
        <w:t xml:space="preserve"> Sandre Oliveira Junior, Guilherme Antônio Irineu Cruz, Renato Cordeiro Vasconcelos Filho</w:t>
      </w:r>
    </w:p>
    <w:p w14:paraId="4F62D8AD" w14:textId="5C6BC4E9" w:rsidR="0052565D" w:rsidRDefault="0052565D" w:rsidP="00A134AE">
      <w:pPr>
        <w:spacing w:after="300" w:line="240" w:lineRule="auto"/>
        <w:jc w:val="center"/>
        <w:rPr>
          <w:rFonts w:ascii="Times New Roman" w:hAnsi="Times New Roman" w:cs="Times New Roman"/>
          <w:sz w:val="20"/>
          <w:szCs w:val="20"/>
        </w:rPr>
      </w:pPr>
      <w:r>
        <w:rPr>
          <w:rFonts w:ascii="Times New Roman" w:hAnsi="Times New Roman" w:cs="Times New Roman"/>
          <w:sz w:val="20"/>
          <w:szCs w:val="20"/>
        </w:rPr>
        <w:t>(</w:t>
      </w:r>
      <w:hyperlink r:id="rId7" w:history="1">
        <w:r w:rsidRPr="0052565D">
          <w:rPr>
            <w:rStyle w:val="Hyperlink"/>
            <w:rFonts w:ascii="Times New Roman" w:hAnsi="Times New Roman" w:cs="Times New Roman"/>
            <w:color w:val="auto"/>
            <w:sz w:val="20"/>
            <w:szCs w:val="20"/>
            <w:u w:val="none"/>
          </w:rPr>
          <w:t>Dsandre58@gmail.com</w:t>
        </w:r>
      </w:hyperlink>
      <w:r w:rsidRPr="0052565D">
        <w:rPr>
          <w:rFonts w:ascii="Times New Roman" w:hAnsi="Times New Roman" w:cs="Times New Roman"/>
          <w:sz w:val="20"/>
          <w:szCs w:val="20"/>
        </w:rPr>
        <w:t xml:space="preserve">, </w:t>
      </w:r>
      <w:hyperlink r:id="rId8" w:history="1">
        <w:r w:rsidR="00B251FD" w:rsidRPr="00B251FD">
          <w:rPr>
            <w:rStyle w:val="Hyperlink"/>
            <w:rFonts w:ascii="Times New Roman" w:hAnsi="Times New Roman" w:cs="Times New Roman"/>
            <w:color w:val="auto"/>
            <w:sz w:val="20"/>
            <w:szCs w:val="20"/>
            <w:u w:val="none"/>
          </w:rPr>
          <w:t>guilherme.cruz.ns@gmail.com</w:t>
        </w:r>
      </w:hyperlink>
      <w:r>
        <w:rPr>
          <w:rFonts w:ascii="Times New Roman" w:hAnsi="Times New Roman" w:cs="Times New Roman"/>
          <w:sz w:val="20"/>
          <w:szCs w:val="20"/>
        </w:rPr>
        <w:t xml:space="preserve">, </w:t>
      </w:r>
      <w:hyperlink r:id="rId9" w:history="1">
        <w:r w:rsidRPr="0052565D">
          <w:rPr>
            <w:rStyle w:val="Hyperlink"/>
            <w:rFonts w:ascii="Times New Roman" w:hAnsi="Times New Roman" w:cs="Times New Roman"/>
            <w:color w:val="auto"/>
            <w:sz w:val="20"/>
            <w:szCs w:val="20"/>
            <w:u w:val="none"/>
          </w:rPr>
          <w:t>renatocordeiro1799@gmail.com</w:t>
        </w:r>
      </w:hyperlink>
      <w:r>
        <w:rPr>
          <w:rFonts w:ascii="Times New Roman" w:hAnsi="Times New Roman" w:cs="Times New Roman"/>
          <w:sz w:val="20"/>
          <w:szCs w:val="20"/>
        </w:rPr>
        <w:t>)</w:t>
      </w:r>
    </w:p>
    <w:p w14:paraId="2963E9B8" w14:textId="0347C2C6" w:rsidR="0052565D" w:rsidRDefault="0052565D" w:rsidP="00A134AE">
      <w:pPr>
        <w:pBdr>
          <w:top w:val="nil"/>
          <w:left w:val="nil"/>
          <w:bottom w:val="nil"/>
          <w:right w:val="nil"/>
          <w:between w:val="nil"/>
        </w:pBdr>
        <w:tabs>
          <w:tab w:val="left" w:pos="198"/>
        </w:tabs>
        <w:jc w:val="center"/>
        <w:rPr>
          <w:color w:val="000000"/>
          <w:sz w:val="20"/>
          <w:szCs w:val="20"/>
        </w:rPr>
      </w:pPr>
      <w:r>
        <w:rPr>
          <w:color w:val="000000"/>
          <w:sz w:val="20"/>
          <w:szCs w:val="20"/>
        </w:rPr>
        <w:t>Professor orientador: Márcio Maciel da Silva</w:t>
      </w:r>
    </w:p>
    <w:p w14:paraId="5FD159D5" w14:textId="25342492" w:rsidR="0052565D" w:rsidRPr="0052565D" w:rsidRDefault="00A134AE" w:rsidP="00A134AE">
      <w:pPr>
        <w:pBdr>
          <w:top w:val="nil"/>
          <w:left w:val="nil"/>
          <w:bottom w:val="nil"/>
          <w:right w:val="nil"/>
          <w:between w:val="nil"/>
        </w:pBdr>
        <w:tabs>
          <w:tab w:val="left" w:pos="198"/>
        </w:tabs>
        <w:jc w:val="center"/>
        <w:rPr>
          <w:color w:val="000000"/>
          <w:sz w:val="20"/>
          <w:szCs w:val="20"/>
        </w:rPr>
      </w:pPr>
      <w:r>
        <w:rPr>
          <w:color w:val="000000"/>
          <w:sz w:val="20"/>
          <w:szCs w:val="20"/>
        </w:rPr>
        <w:t xml:space="preserve">Coordenador dos cursos de Engenharia: </w:t>
      </w:r>
      <w:r w:rsidR="0052565D" w:rsidRPr="003F643E">
        <w:rPr>
          <w:color w:val="000000"/>
          <w:sz w:val="20"/>
          <w:szCs w:val="20"/>
        </w:rPr>
        <w:t>Everton</w:t>
      </w:r>
      <w:r w:rsidR="003F643E" w:rsidRPr="003F643E">
        <w:rPr>
          <w:color w:val="000000"/>
          <w:sz w:val="20"/>
          <w:szCs w:val="20"/>
        </w:rPr>
        <w:t xml:space="preserve"> Martins Ferreira</w:t>
      </w:r>
    </w:p>
    <w:p w14:paraId="16E45CBC" w14:textId="6E8CF513" w:rsidR="000B5215" w:rsidRDefault="00C873E2" w:rsidP="00C873E2">
      <w:pPr>
        <w:spacing w:line="360" w:lineRule="auto"/>
        <w:rPr>
          <w:rFonts w:ascii="Times New Roman" w:hAnsi="Times New Roman" w:cs="Times New Roman"/>
          <w:b/>
          <w:bCs/>
          <w:sz w:val="24"/>
          <w:szCs w:val="24"/>
        </w:rPr>
      </w:pPr>
      <w:r>
        <w:rPr>
          <w:rFonts w:ascii="Times New Roman" w:hAnsi="Times New Roman" w:cs="Times New Roman"/>
          <w:b/>
          <w:bCs/>
          <w:sz w:val="24"/>
          <w:szCs w:val="24"/>
        </w:rPr>
        <w:t>RESUMO</w:t>
      </w:r>
    </w:p>
    <w:p w14:paraId="45879A97" w14:textId="5716B77E" w:rsidR="0052565D" w:rsidRDefault="000B5215" w:rsidP="00106567">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Pr="000B5215">
        <w:rPr>
          <w:rFonts w:ascii="Times New Roman" w:hAnsi="Times New Roman" w:cs="Times New Roman"/>
          <w:sz w:val="24"/>
          <w:szCs w:val="24"/>
        </w:rPr>
        <w:t xml:space="preserve">Este trabalho </w:t>
      </w:r>
      <w:r>
        <w:rPr>
          <w:rFonts w:ascii="Times New Roman" w:hAnsi="Times New Roman" w:cs="Times New Roman"/>
          <w:sz w:val="24"/>
          <w:szCs w:val="24"/>
        </w:rPr>
        <w:t>é um estudo de caso que teve como objetivo acompanhar</w:t>
      </w:r>
      <w:r w:rsidR="00505CA2">
        <w:rPr>
          <w:rFonts w:ascii="Times New Roman" w:hAnsi="Times New Roman" w:cs="Times New Roman"/>
          <w:sz w:val="24"/>
          <w:szCs w:val="24"/>
        </w:rPr>
        <w:t xml:space="preserve"> a vida do equipamento por meio</w:t>
      </w:r>
      <w:r>
        <w:rPr>
          <w:rFonts w:ascii="Times New Roman" w:hAnsi="Times New Roman" w:cs="Times New Roman"/>
          <w:sz w:val="24"/>
          <w:szCs w:val="24"/>
        </w:rPr>
        <w:t xml:space="preserve"> da manutenção preditiva</w:t>
      </w:r>
      <w:r w:rsidR="00505CA2">
        <w:rPr>
          <w:rFonts w:ascii="Times New Roman" w:hAnsi="Times New Roman" w:cs="Times New Roman"/>
          <w:sz w:val="24"/>
          <w:szCs w:val="24"/>
        </w:rPr>
        <w:t>, onde foi possível através do método da análise de óleo identificar contaminações provenientes do meio externo e interno do motor. Todas as amostras foram coletadas seguindo todo</w:t>
      </w:r>
      <w:r w:rsidR="009A6652">
        <w:rPr>
          <w:rFonts w:ascii="Times New Roman" w:hAnsi="Times New Roman" w:cs="Times New Roman"/>
          <w:sz w:val="24"/>
          <w:szCs w:val="24"/>
        </w:rPr>
        <w:t xml:space="preserve"> um</w:t>
      </w:r>
      <w:r w:rsidR="00505CA2">
        <w:rPr>
          <w:rFonts w:ascii="Times New Roman" w:hAnsi="Times New Roman" w:cs="Times New Roman"/>
          <w:sz w:val="24"/>
          <w:szCs w:val="24"/>
        </w:rPr>
        <w:t xml:space="preserve"> procedimento</w:t>
      </w:r>
      <w:r w:rsidR="009A6652">
        <w:rPr>
          <w:rFonts w:ascii="Times New Roman" w:hAnsi="Times New Roman" w:cs="Times New Roman"/>
          <w:sz w:val="24"/>
          <w:szCs w:val="24"/>
        </w:rPr>
        <w:t>,</w:t>
      </w:r>
      <w:r w:rsidR="00505CA2">
        <w:rPr>
          <w:rFonts w:ascii="Times New Roman" w:hAnsi="Times New Roman" w:cs="Times New Roman"/>
          <w:sz w:val="24"/>
          <w:szCs w:val="24"/>
        </w:rPr>
        <w:t xml:space="preserve"> para que assim</w:t>
      </w:r>
      <w:r w:rsidR="009A6652">
        <w:rPr>
          <w:rFonts w:ascii="Times New Roman" w:hAnsi="Times New Roman" w:cs="Times New Roman"/>
          <w:sz w:val="24"/>
          <w:szCs w:val="24"/>
        </w:rPr>
        <w:t xml:space="preserve"> chegasse a um resultado preciso e através desse resultado, quando necessário, realizar intervenções antes que o equipamento chegue a uma falha funcional. Os resultados obtidos foram positivos, sendo possível realizar uma intervenção antes que o motor do equipamento tivesse maiores danos e assim gerasse maiores gastos e diminuísse a disponibilidade do mesmo.</w:t>
      </w:r>
    </w:p>
    <w:p w14:paraId="64EA904B" w14:textId="6023DA57" w:rsidR="0052565D" w:rsidRDefault="0052565D" w:rsidP="00106567">
      <w:pPr>
        <w:spacing w:line="360" w:lineRule="auto"/>
        <w:jc w:val="both"/>
        <w:rPr>
          <w:rFonts w:ascii="Times New Roman" w:hAnsi="Times New Roman" w:cs="Times New Roman"/>
          <w:sz w:val="24"/>
          <w:szCs w:val="24"/>
        </w:rPr>
      </w:pPr>
      <w:r>
        <w:rPr>
          <w:rFonts w:ascii="Times New Roman" w:hAnsi="Times New Roman" w:cs="Times New Roman"/>
          <w:sz w:val="24"/>
          <w:szCs w:val="24"/>
        </w:rPr>
        <w:t>Palavras-chaves: Manutenção preditiva</w:t>
      </w:r>
      <w:r w:rsidR="002D7C30" w:rsidRPr="00137164">
        <w:rPr>
          <w:rFonts w:ascii="Times New Roman" w:hAnsi="Times New Roman" w:cs="Times New Roman"/>
          <w:sz w:val="24"/>
          <w:szCs w:val="24"/>
        </w:rPr>
        <w:t>,</w:t>
      </w:r>
      <w:r w:rsidRPr="00137164">
        <w:rPr>
          <w:rFonts w:ascii="Times New Roman" w:hAnsi="Times New Roman" w:cs="Times New Roman"/>
          <w:sz w:val="24"/>
          <w:szCs w:val="24"/>
        </w:rPr>
        <w:t xml:space="preserve"> </w:t>
      </w:r>
      <w:r w:rsidR="002D7C30" w:rsidRPr="00137164">
        <w:rPr>
          <w:rFonts w:ascii="Times New Roman" w:hAnsi="Times New Roman" w:cs="Times New Roman"/>
          <w:sz w:val="24"/>
          <w:szCs w:val="24"/>
        </w:rPr>
        <w:t>a</w:t>
      </w:r>
      <w:r w:rsidRPr="00137164">
        <w:rPr>
          <w:rFonts w:ascii="Times New Roman" w:hAnsi="Times New Roman" w:cs="Times New Roman"/>
          <w:sz w:val="24"/>
          <w:szCs w:val="24"/>
        </w:rPr>
        <w:t>nálise de óleo</w:t>
      </w:r>
      <w:r w:rsidR="002D7C30" w:rsidRPr="00137164">
        <w:rPr>
          <w:rFonts w:ascii="Times New Roman" w:hAnsi="Times New Roman" w:cs="Times New Roman"/>
          <w:sz w:val="24"/>
          <w:szCs w:val="24"/>
        </w:rPr>
        <w:t>,</w:t>
      </w:r>
      <w:r w:rsidR="00137164">
        <w:rPr>
          <w:rFonts w:ascii="Times New Roman" w:hAnsi="Times New Roman" w:cs="Times New Roman"/>
          <w:sz w:val="24"/>
          <w:szCs w:val="24"/>
        </w:rPr>
        <w:t xml:space="preserve"> </w:t>
      </w:r>
      <w:r w:rsidR="002D7C30">
        <w:rPr>
          <w:rFonts w:ascii="Times New Roman" w:hAnsi="Times New Roman" w:cs="Times New Roman"/>
          <w:sz w:val="24"/>
          <w:szCs w:val="24"/>
        </w:rPr>
        <w:t>a</w:t>
      </w:r>
      <w:r>
        <w:rPr>
          <w:rFonts w:ascii="Times New Roman" w:hAnsi="Times New Roman" w:cs="Times New Roman"/>
          <w:sz w:val="24"/>
          <w:szCs w:val="24"/>
        </w:rPr>
        <w:t>mostras</w:t>
      </w:r>
      <w:r w:rsidR="002D7C30">
        <w:rPr>
          <w:rFonts w:ascii="Times New Roman" w:hAnsi="Times New Roman" w:cs="Times New Roman"/>
          <w:sz w:val="24"/>
          <w:szCs w:val="24"/>
        </w:rPr>
        <w:t>, m</w:t>
      </w:r>
      <w:r>
        <w:rPr>
          <w:rFonts w:ascii="Times New Roman" w:hAnsi="Times New Roman" w:cs="Times New Roman"/>
          <w:sz w:val="24"/>
          <w:szCs w:val="24"/>
        </w:rPr>
        <w:t>otor.</w:t>
      </w:r>
    </w:p>
    <w:p w14:paraId="560265E1" w14:textId="621BD252" w:rsidR="000B5215" w:rsidRPr="000B5215" w:rsidRDefault="000B5215" w:rsidP="00106567">
      <w:pPr>
        <w:spacing w:line="360" w:lineRule="auto"/>
        <w:jc w:val="both"/>
        <w:rPr>
          <w:rFonts w:ascii="Times New Roman" w:hAnsi="Times New Roman" w:cs="Times New Roman"/>
          <w:sz w:val="24"/>
          <w:szCs w:val="24"/>
        </w:rPr>
      </w:pPr>
    </w:p>
    <w:p w14:paraId="625F2130" w14:textId="2647C881" w:rsidR="00067AC7" w:rsidRPr="00780C08" w:rsidRDefault="00C873E2" w:rsidP="0010656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 </w:t>
      </w:r>
      <w:r w:rsidR="00780C08" w:rsidRPr="00780C08">
        <w:rPr>
          <w:rFonts w:ascii="Times New Roman" w:hAnsi="Times New Roman" w:cs="Times New Roman"/>
          <w:b/>
          <w:bCs/>
          <w:sz w:val="24"/>
          <w:szCs w:val="24"/>
        </w:rPr>
        <w:t>INTRODUÇÃO</w:t>
      </w:r>
    </w:p>
    <w:p w14:paraId="5EB69408" w14:textId="09BA0417" w:rsidR="00A44488" w:rsidRPr="00106567" w:rsidRDefault="00A44488" w:rsidP="00106567">
      <w:pPr>
        <w:spacing w:line="360" w:lineRule="auto"/>
        <w:jc w:val="both"/>
        <w:rPr>
          <w:rFonts w:ascii="Times New Roman" w:hAnsi="Times New Roman" w:cs="Times New Roman"/>
          <w:sz w:val="24"/>
          <w:szCs w:val="24"/>
        </w:rPr>
      </w:pPr>
      <w:r>
        <w:rPr>
          <w:rFonts w:ascii="Arial" w:hAnsi="Arial" w:cs="Arial"/>
          <w:sz w:val="24"/>
          <w:szCs w:val="24"/>
        </w:rPr>
        <w:tab/>
      </w:r>
      <w:r w:rsidR="00717CE2" w:rsidRPr="00106567">
        <w:rPr>
          <w:rFonts w:ascii="Times New Roman" w:hAnsi="Times New Roman" w:cs="Times New Roman"/>
          <w:sz w:val="24"/>
          <w:szCs w:val="24"/>
        </w:rPr>
        <w:t>No cenário em que estamos vivendo com constantes mudanças</w:t>
      </w:r>
      <w:r w:rsidR="00B665E7" w:rsidRPr="00106567">
        <w:rPr>
          <w:rFonts w:ascii="Times New Roman" w:hAnsi="Times New Roman" w:cs="Times New Roman"/>
          <w:sz w:val="24"/>
          <w:szCs w:val="24"/>
        </w:rPr>
        <w:t xml:space="preserve"> e</w:t>
      </w:r>
      <w:r w:rsidR="00717CE2" w:rsidRPr="00106567">
        <w:rPr>
          <w:rFonts w:ascii="Times New Roman" w:hAnsi="Times New Roman" w:cs="Times New Roman"/>
          <w:sz w:val="24"/>
          <w:szCs w:val="24"/>
        </w:rPr>
        <w:t xml:space="preserve"> </w:t>
      </w:r>
      <w:r w:rsidR="00B665E7" w:rsidRPr="00106567">
        <w:rPr>
          <w:rFonts w:ascii="Times New Roman" w:hAnsi="Times New Roman" w:cs="Times New Roman"/>
          <w:sz w:val="24"/>
          <w:szCs w:val="24"/>
        </w:rPr>
        <w:t>evoluções</w:t>
      </w:r>
      <w:r w:rsidR="00717CE2" w:rsidRPr="00106567">
        <w:rPr>
          <w:rFonts w:ascii="Times New Roman" w:hAnsi="Times New Roman" w:cs="Times New Roman"/>
          <w:sz w:val="24"/>
          <w:szCs w:val="24"/>
        </w:rPr>
        <w:t xml:space="preserve">, </w:t>
      </w:r>
      <w:r w:rsidR="00B665E7" w:rsidRPr="00106567">
        <w:rPr>
          <w:rFonts w:ascii="Times New Roman" w:hAnsi="Times New Roman" w:cs="Times New Roman"/>
          <w:sz w:val="24"/>
          <w:szCs w:val="24"/>
        </w:rPr>
        <w:t xml:space="preserve">o alcance da </w:t>
      </w:r>
      <w:r w:rsidR="00717CE2" w:rsidRPr="00106567">
        <w:rPr>
          <w:rFonts w:ascii="Times New Roman" w:hAnsi="Times New Roman" w:cs="Times New Roman"/>
          <w:sz w:val="24"/>
          <w:szCs w:val="24"/>
        </w:rPr>
        <w:t>tecnologia</w:t>
      </w:r>
      <w:r w:rsidR="00B665E7" w:rsidRPr="00106567">
        <w:rPr>
          <w:rFonts w:ascii="Times New Roman" w:hAnsi="Times New Roman" w:cs="Times New Roman"/>
          <w:sz w:val="24"/>
          <w:szCs w:val="24"/>
        </w:rPr>
        <w:t xml:space="preserve"> vem auxiliando a </w:t>
      </w:r>
      <w:r w:rsidR="00717CE2" w:rsidRPr="00106567">
        <w:rPr>
          <w:rFonts w:ascii="Times New Roman" w:hAnsi="Times New Roman" w:cs="Times New Roman"/>
          <w:sz w:val="24"/>
          <w:szCs w:val="24"/>
        </w:rPr>
        <w:t xml:space="preserve">manutenção </w:t>
      </w:r>
      <w:r w:rsidR="00B665E7" w:rsidRPr="00106567">
        <w:rPr>
          <w:rFonts w:ascii="Times New Roman" w:hAnsi="Times New Roman" w:cs="Times New Roman"/>
          <w:sz w:val="24"/>
          <w:szCs w:val="24"/>
        </w:rPr>
        <w:t xml:space="preserve">e </w:t>
      </w:r>
      <w:r w:rsidR="00717CE2" w:rsidRPr="00106567">
        <w:rPr>
          <w:rFonts w:ascii="Times New Roman" w:hAnsi="Times New Roman" w:cs="Times New Roman"/>
          <w:sz w:val="24"/>
          <w:szCs w:val="24"/>
        </w:rPr>
        <w:t>se tornando mais reconhecida como uma parte crucial n</w:t>
      </w:r>
      <w:r w:rsidR="00B665E7" w:rsidRPr="00106567">
        <w:rPr>
          <w:rFonts w:ascii="Times New Roman" w:hAnsi="Times New Roman" w:cs="Times New Roman"/>
          <w:sz w:val="24"/>
          <w:szCs w:val="24"/>
        </w:rPr>
        <w:t xml:space="preserve">o planejamento estratégico, </w:t>
      </w:r>
      <w:r w:rsidR="00AE7BF7" w:rsidRPr="00106567">
        <w:rPr>
          <w:rFonts w:ascii="Times New Roman" w:hAnsi="Times New Roman" w:cs="Times New Roman"/>
          <w:sz w:val="24"/>
          <w:szCs w:val="24"/>
        </w:rPr>
        <w:t>deixando para trás o conceito de “consertar” e assumindo maior importância do que apenas à resolução de um problema imediato. C</w:t>
      </w:r>
      <w:r w:rsidR="00B665E7" w:rsidRPr="00106567">
        <w:rPr>
          <w:rFonts w:ascii="Times New Roman" w:hAnsi="Times New Roman" w:cs="Times New Roman"/>
          <w:sz w:val="24"/>
          <w:szCs w:val="24"/>
        </w:rPr>
        <w:t>om a finalidade de garantir a disponibilidade e confiança de equipamentos e instalação.</w:t>
      </w:r>
    </w:p>
    <w:p w14:paraId="5A42C191" w14:textId="335BB342" w:rsidR="00794736" w:rsidRPr="00106567" w:rsidRDefault="00794736" w:rsidP="00106567">
      <w:pPr>
        <w:spacing w:line="360" w:lineRule="auto"/>
        <w:jc w:val="both"/>
        <w:rPr>
          <w:rFonts w:ascii="Times New Roman" w:hAnsi="Times New Roman" w:cs="Times New Roman"/>
          <w:sz w:val="24"/>
          <w:szCs w:val="24"/>
        </w:rPr>
      </w:pPr>
      <w:r w:rsidRPr="00106567">
        <w:rPr>
          <w:rFonts w:ascii="Times New Roman" w:hAnsi="Times New Roman" w:cs="Times New Roman"/>
          <w:sz w:val="24"/>
          <w:szCs w:val="24"/>
        </w:rPr>
        <w:tab/>
        <w:t xml:space="preserve">Segundo de Almeida (2018, p.15), a manutenção pode ser definida como o conjunto de cuidados e procedimentos técnicos necessários ao bom funcionamento e também </w:t>
      </w:r>
      <w:r w:rsidR="00AA20FB" w:rsidRPr="00106567">
        <w:rPr>
          <w:rFonts w:ascii="Times New Roman" w:hAnsi="Times New Roman" w:cs="Times New Roman"/>
          <w:sz w:val="24"/>
          <w:szCs w:val="24"/>
        </w:rPr>
        <w:t>ao reparo de</w:t>
      </w:r>
      <w:r w:rsidRPr="00106567">
        <w:rPr>
          <w:rFonts w:ascii="Times New Roman" w:hAnsi="Times New Roman" w:cs="Times New Roman"/>
          <w:sz w:val="24"/>
          <w:szCs w:val="24"/>
        </w:rPr>
        <w:t xml:space="preserve"> máquinas, equipamentos</w:t>
      </w:r>
      <w:r w:rsidR="00AA20FB" w:rsidRPr="00106567">
        <w:rPr>
          <w:rFonts w:ascii="Times New Roman" w:hAnsi="Times New Roman" w:cs="Times New Roman"/>
          <w:sz w:val="24"/>
          <w:szCs w:val="24"/>
        </w:rPr>
        <w:t>, peças e veículos.</w:t>
      </w:r>
    </w:p>
    <w:p w14:paraId="56993275" w14:textId="1D8A4DB1" w:rsidR="00794736" w:rsidRPr="00106567" w:rsidRDefault="00B665E7" w:rsidP="00106567">
      <w:pPr>
        <w:spacing w:line="360" w:lineRule="auto"/>
        <w:jc w:val="both"/>
        <w:rPr>
          <w:rFonts w:ascii="Times New Roman" w:hAnsi="Times New Roman" w:cs="Times New Roman"/>
          <w:sz w:val="24"/>
          <w:szCs w:val="24"/>
        </w:rPr>
      </w:pPr>
      <w:r w:rsidRPr="00106567">
        <w:rPr>
          <w:rFonts w:ascii="Times New Roman" w:hAnsi="Times New Roman" w:cs="Times New Roman"/>
          <w:sz w:val="24"/>
          <w:szCs w:val="24"/>
        </w:rPr>
        <w:tab/>
      </w:r>
      <w:r w:rsidR="00654331" w:rsidRPr="00106567">
        <w:rPr>
          <w:rFonts w:ascii="Times New Roman" w:hAnsi="Times New Roman" w:cs="Times New Roman"/>
          <w:sz w:val="24"/>
          <w:szCs w:val="24"/>
        </w:rPr>
        <w:t>A manutenção tem como objetivo fundamental manter a integridade e funcionamento dos equipamentos garantindo a produção</w:t>
      </w:r>
      <w:r w:rsidR="00632B08" w:rsidRPr="00106567">
        <w:rPr>
          <w:rFonts w:ascii="Times New Roman" w:hAnsi="Times New Roman" w:cs="Times New Roman"/>
          <w:sz w:val="24"/>
          <w:szCs w:val="24"/>
        </w:rPr>
        <w:t>, um baixo custo</w:t>
      </w:r>
      <w:r w:rsidR="00E66A64" w:rsidRPr="00106567">
        <w:rPr>
          <w:rFonts w:ascii="Times New Roman" w:hAnsi="Times New Roman" w:cs="Times New Roman"/>
          <w:sz w:val="24"/>
          <w:szCs w:val="24"/>
        </w:rPr>
        <w:t>,</w:t>
      </w:r>
      <w:r w:rsidR="00632B08" w:rsidRPr="00106567">
        <w:rPr>
          <w:rFonts w:ascii="Times New Roman" w:hAnsi="Times New Roman" w:cs="Times New Roman"/>
          <w:sz w:val="24"/>
          <w:szCs w:val="24"/>
        </w:rPr>
        <w:t xml:space="preserve"> evitando</w:t>
      </w:r>
      <w:r w:rsidR="00E66A64" w:rsidRPr="00106567">
        <w:rPr>
          <w:rFonts w:ascii="Times New Roman" w:hAnsi="Times New Roman" w:cs="Times New Roman"/>
          <w:sz w:val="24"/>
          <w:szCs w:val="24"/>
        </w:rPr>
        <w:t xml:space="preserve"> paradas indesejadas, perdas</w:t>
      </w:r>
      <w:r w:rsidR="00632B08" w:rsidRPr="00106567">
        <w:rPr>
          <w:rFonts w:ascii="Times New Roman" w:hAnsi="Times New Roman" w:cs="Times New Roman"/>
          <w:sz w:val="24"/>
          <w:szCs w:val="24"/>
        </w:rPr>
        <w:t xml:space="preserve"> de</w:t>
      </w:r>
      <w:r w:rsidR="00E66A64" w:rsidRPr="00106567">
        <w:rPr>
          <w:rFonts w:ascii="Times New Roman" w:hAnsi="Times New Roman" w:cs="Times New Roman"/>
          <w:sz w:val="24"/>
          <w:szCs w:val="24"/>
        </w:rPr>
        <w:t xml:space="preserve"> desempenho</w:t>
      </w:r>
      <w:r w:rsidR="00632B08" w:rsidRPr="00106567">
        <w:rPr>
          <w:rFonts w:ascii="Times New Roman" w:hAnsi="Times New Roman" w:cs="Times New Roman"/>
          <w:sz w:val="24"/>
          <w:szCs w:val="24"/>
        </w:rPr>
        <w:t>s</w:t>
      </w:r>
      <w:r w:rsidR="00E66A64" w:rsidRPr="00106567">
        <w:rPr>
          <w:rFonts w:ascii="Times New Roman" w:hAnsi="Times New Roman" w:cs="Times New Roman"/>
          <w:sz w:val="24"/>
          <w:szCs w:val="24"/>
        </w:rPr>
        <w:t xml:space="preserve">, fabricação de produtos de má qualidade, poluição ambiental </w:t>
      </w:r>
      <w:r w:rsidR="00632B08" w:rsidRPr="00106567">
        <w:rPr>
          <w:rFonts w:ascii="Times New Roman" w:hAnsi="Times New Roman" w:cs="Times New Roman"/>
          <w:sz w:val="24"/>
          <w:szCs w:val="24"/>
        </w:rPr>
        <w:t>entre outros</w:t>
      </w:r>
      <w:r w:rsidR="00E66A64" w:rsidRPr="00106567">
        <w:rPr>
          <w:rFonts w:ascii="Times New Roman" w:hAnsi="Times New Roman" w:cs="Times New Roman"/>
          <w:sz w:val="24"/>
          <w:szCs w:val="24"/>
        </w:rPr>
        <w:t>.</w:t>
      </w:r>
      <w:r w:rsidR="00632B08" w:rsidRPr="00106567">
        <w:rPr>
          <w:rFonts w:ascii="Times New Roman" w:hAnsi="Times New Roman" w:cs="Times New Roman"/>
          <w:sz w:val="24"/>
          <w:szCs w:val="24"/>
        </w:rPr>
        <w:t xml:space="preserve"> Um mal gerenciamento acaba colocando em risco</w:t>
      </w:r>
      <w:r w:rsidR="00DA53F7" w:rsidRPr="00106567">
        <w:rPr>
          <w:rFonts w:ascii="Times New Roman" w:hAnsi="Times New Roman" w:cs="Times New Roman"/>
          <w:sz w:val="24"/>
          <w:szCs w:val="24"/>
        </w:rPr>
        <w:t xml:space="preserve"> a </w:t>
      </w:r>
      <w:r w:rsidR="00632B08" w:rsidRPr="00106567">
        <w:rPr>
          <w:rFonts w:ascii="Times New Roman" w:hAnsi="Times New Roman" w:cs="Times New Roman"/>
          <w:sz w:val="24"/>
          <w:szCs w:val="24"/>
        </w:rPr>
        <w:t>sobrevivência</w:t>
      </w:r>
      <w:r w:rsidR="00DA53F7" w:rsidRPr="00106567">
        <w:rPr>
          <w:rFonts w:ascii="Times New Roman" w:hAnsi="Times New Roman" w:cs="Times New Roman"/>
          <w:sz w:val="24"/>
          <w:szCs w:val="24"/>
        </w:rPr>
        <w:t xml:space="preserve"> da organização</w:t>
      </w:r>
      <w:r w:rsidR="00AE7BF7" w:rsidRPr="00106567">
        <w:rPr>
          <w:rFonts w:ascii="Times New Roman" w:hAnsi="Times New Roman" w:cs="Times New Roman"/>
          <w:sz w:val="24"/>
          <w:szCs w:val="24"/>
        </w:rPr>
        <w:t>,</w:t>
      </w:r>
      <w:r w:rsidR="00632B08" w:rsidRPr="00106567">
        <w:rPr>
          <w:rFonts w:ascii="Times New Roman" w:hAnsi="Times New Roman" w:cs="Times New Roman"/>
          <w:sz w:val="24"/>
          <w:szCs w:val="24"/>
        </w:rPr>
        <w:t xml:space="preserve"> gerando cadeias de problema </w:t>
      </w:r>
      <w:r w:rsidR="00DA53F7" w:rsidRPr="00106567">
        <w:rPr>
          <w:rFonts w:ascii="Times New Roman" w:hAnsi="Times New Roman" w:cs="Times New Roman"/>
          <w:sz w:val="24"/>
          <w:szCs w:val="24"/>
        </w:rPr>
        <w:t>e</w:t>
      </w:r>
      <w:r w:rsidR="00AE7BF7" w:rsidRPr="00106567">
        <w:rPr>
          <w:rFonts w:ascii="Times New Roman" w:hAnsi="Times New Roman" w:cs="Times New Roman"/>
          <w:sz w:val="24"/>
          <w:szCs w:val="24"/>
        </w:rPr>
        <w:t xml:space="preserve"> em casos mais graves, acidentes </w:t>
      </w:r>
      <w:r w:rsidR="003C61DA" w:rsidRPr="00106567">
        <w:rPr>
          <w:rFonts w:ascii="Times New Roman" w:hAnsi="Times New Roman" w:cs="Times New Roman"/>
          <w:sz w:val="24"/>
          <w:szCs w:val="24"/>
        </w:rPr>
        <w:t xml:space="preserve">com máquinas e veículos, que pode causar danos irreparáveis. Esses são apenas uns dos motivos que a manutenção não se aplica apenas a </w:t>
      </w:r>
      <w:r w:rsidR="003C61DA" w:rsidRPr="00106567">
        <w:rPr>
          <w:rFonts w:ascii="Times New Roman" w:hAnsi="Times New Roman" w:cs="Times New Roman"/>
          <w:sz w:val="24"/>
          <w:szCs w:val="24"/>
        </w:rPr>
        <w:lastRenderedPageBreak/>
        <w:t>máquinas, veículo</w:t>
      </w:r>
      <w:r w:rsidR="00A134AE">
        <w:rPr>
          <w:rFonts w:ascii="Times New Roman" w:hAnsi="Times New Roman" w:cs="Times New Roman"/>
          <w:sz w:val="24"/>
          <w:szCs w:val="24"/>
        </w:rPr>
        <w:t>s</w:t>
      </w:r>
      <w:r w:rsidR="003C61DA" w:rsidRPr="00106567">
        <w:rPr>
          <w:rFonts w:ascii="Times New Roman" w:hAnsi="Times New Roman" w:cs="Times New Roman"/>
          <w:sz w:val="24"/>
          <w:szCs w:val="24"/>
        </w:rPr>
        <w:t xml:space="preserve"> e equipamentos; ela está também no projeto, pois deve-se ter uma acessibilidade pelos profissionais mecânicos, o correto dimensionamento das peças e devem obedecer a critérios e normas </w:t>
      </w:r>
      <w:r w:rsidR="00F50451" w:rsidRPr="00106567">
        <w:rPr>
          <w:rFonts w:ascii="Times New Roman" w:hAnsi="Times New Roman" w:cs="Times New Roman"/>
          <w:sz w:val="24"/>
          <w:szCs w:val="24"/>
        </w:rPr>
        <w:t>que facilitem a manutenção e, principalmente, a segurança de todos os envolvidos.</w:t>
      </w:r>
    </w:p>
    <w:p w14:paraId="67037D6F" w14:textId="7B9CEBE1" w:rsidR="003F4D89" w:rsidRPr="00106567" w:rsidRDefault="00E97EA8" w:rsidP="00106567">
      <w:pPr>
        <w:spacing w:line="360" w:lineRule="auto"/>
        <w:jc w:val="both"/>
        <w:rPr>
          <w:rFonts w:ascii="Times New Roman" w:hAnsi="Times New Roman" w:cs="Times New Roman"/>
          <w:sz w:val="24"/>
          <w:szCs w:val="24"/>
        </w:rPr>
      </w:pPr>
      <w:r w:rsidRPr="00106567">
        <w:rPr>
          <w:rFonts w:ascii="Times New Roman" w:hAnsi="Times New Roman" w:cs="Times New Roman"/>
          <w:sz w:val="24"/>
          <w:szCs w:val="24"/>
        </w:rPr>
        <w:tab/>
        <w:t>Dentre os diversos tipos de manutenções, temos a preventiva, preditiva e corretiva. Tendo isso em vista, este trabalho foi desenvolvido com o objetivo de analisar a aplicabilidade da manutenção preditiva, baseada na análise de óleo lubrificante utilizado em motores de combustão interna de equipamentos agrícolas</w:t>
      </w:r>
      <w:r w:rsidR="00B05EAC" w:rsidRPr="00106567">
        <w:rPr>
          <w:rFonts w:ascii="Times New Roman" w:hAnsi="Times New Roman" w:cs="Times New Roman"/>
          <w:sz w:val="24"/>
          <w:szCs w:val="24"/>
        </w:rPr>
        <w:t>.</w:t>
      </w:r>
    </w:p>
    <w:p w14:paraId="0428FC4A" w14:textId="22E01AC1" w:rsidR="00067AC7" w:rsidRDefault="003176D8" w:rsidP="00106567">
      <w:pPr>
        <w:spacing w:line="360" w:lineRule="auto"/>
        <w:jc w:val="both"/>
        <w:rPr>
          <w:rFonts w:ascii="Times New Roman" w:hAnsi="Times New Roman" w:cs="Times New Roman"/>
          <w:sz w:val="24"/>
          <w:szCs w:val="24"/>
        </w:rPr>
      </w:pPr>
      <w:r w:rsidRPr="00106567">
        <w:rPr>
          <w:rFonts w:ascii="Times New Roman" w:hAnsi="Times New Roman" w:cs="Times New Roman"/>
          <w:sz w:val="24"/>
          <w:szCs w:val="24"/>
        </w:rPr>
        <w:tab/>
        <w:t>Por se tratar de um tema que est</w:t>
      </w:r>
      <w:r w:rsidR="00B7165F" w:rsidRPr="00106567">
        <w:rPr>
          <w:rFonts w:ascii="Times New Roman" w:hAnsi="Times New Roman" w:cs="Times New Roman"/>
          <w:sz w:val="24"/>
          <w:szCs w:val="24"/>
        </w:rPr>
        <w:t>á</w:t>
      </w:r>
      <w:r w:rsidRPr="00106567">
        <w:rPr>
          <w:rFonts w:ascii="Times New Roman" w:hAnsi="Times New Roman" w:cs="Times New Roman"/>
          <w:sz w:val="24"/>
          <w:szCs w:val="24"/>
        </w:rPr>
        <w:t xml:space="preserve"> cada dia mais em alta</w:t>
      </w:r>
      <w:r w:rsidR="00B7165F" w:rsidRPr="00106567">
        <w:rPr>
          <w:rFonts w:ascii="Times New Roman" w:hAnsi="Times New Roman" w:cs="Times New Roman"/>
          <w:sz w:val="24"/>
          <w:szCs w:val="24"/>
        </w:rPr>
        <w:t xml:space="preserve">, faz-se necessário a implantação de formas analíticas </w:t>
      </w:r>
      <w:r w:rsidR="007C1F7E" w:rsidRPr="00106567">
        <w:rPr>
          <w:rFonts w:ascii="Times New Roman" w:hAnsi="Times New Roman" w:cs="Times New Roman"/>
          <w:sz w:val="24"/>
          <w:szCs w:val="24"/>
        </w:rPr>
        <w:t>na</w:t>
      </w:r>
      <w:r w:rsidR="00B7165F" w:rsidRPr="00106567">
        <w:rPr>
          <w:rFonts w:ascii="Times New Roman" w:hAnsi="Times New Roman" w:cs="Times New Roman"/>
          <w:sz w:val="24"/>
          <w:szCs w:val="24"/>
        </w:rPr>
        <w:t xml:space="preserve"> manutenção,</w:t>
      </w:r>
      <w:r w:rsidR="00C50120" w:rsidRPr="00106567">
        <w:rPr>
          <w:rFonts w:ascii="Times New Roman" w:hAnsi="Times New Roman" w:cs="Times New Roman"/>
          <w:sz w:val="24"/>
          <w:szCs w:val="24"/>
        </w:rPr>
        <w:t xml:space="preserve"> </w:t>
      </w:r>
      <w:r w:rsidR="00B7165F" w:rsidRPr="00106567">
        <w:rPr>
          <w:rFonts w:ascii="Times New Roman" w:hAnsi="Times New Roman" w:cs="Times New Roman"/>
          <w:sz w:val="24"/>
          <w:szCs w:val="24"/>
        </w:rPr>
        <w:t xml:space="preserve">que </w:t>
      </w:r>
      <w:r w:rsidR="00C50120" w:rsidRPr="00106567">
        <w:rPr>
          <w:rFonts w:ascii="Times New Roman" w:hAnsi="Times New Roman" w:cs="Times New Roman"/>
          <w:sz w:val="24"/>
          <w:szCs w:val="24"/>
        </w:rPr>
        <w:t>controle e acompanhe</w:t>
      </w:r>
      <w:r w:rsidR="00B7165F" w:rsidRPr="00106567">
        <w:rPr>
          <w:rFonts w:ascii="Times New Roman" w:hAnsi="Times New Roman" w:cs="Times New Roman"/>
          <w:sz w:val="24"/>
          <w:szCs w:val="24"/>
        </w:rPr>
        <w:t xml:space="preserve"> a vida de máquina</w:t>
      </w:r>
      <w:r w:rsidR="00C50120" w:rsidRPr="00106567">
        <w:rPr>
          <w:rFonts w:ascii="Times New Roman" w:hAnsi="Times New Roman" w:cs="Times New Roman"/>
          <w:sz w:val="24"/>
          <w:szCs w:val="24"/>
        </w:rPr>
        <w:t>s, equipamentos, entre outros, antes mesmo dele atingir o ponto de falhas funcionais.</w:t>
      </w:r>
      <w:r w:rsidR="00B7165F" w:rsidRPr="00106567">
        <w:rPr>
          <w:rFonts w:ascii="Times New Roman" w:hAnsi="Times New Roman" w:cs="Times New Roman"/>
          <w:sz w:val="24"/>
          <w:szCs w:val="24"/>
        </w:rPr>
        <w:t xml:space="preserve"> </w:t>
      </w:r>
      <w:r w:rsidR="007C1F7E" w:rsidRPr="008D2930">
        <w:rPr>
          <w:rFonts w:ascii="Times New Roman" w:hAnsi="Times New Roman" w:cs="Times New Roman"/>
          <w:sz w:val="24"/>
          <w:szCs w:val="24"/>
        </w:rPr>
        <w:t>A análise de óleo</w:t>
      </w:r>
      <w:r w:rsidR="007C1F7E" w:rsidRPr="00106567">
        <w:rPr>
          <w:rFonts w:ascii="Times New Roman" w:hAnsi="Times New Roman" w:cs="Times New Roman"/>
          <w:sz w:val="24"/>
          <w:szCs w:val="24"/>
        </w:rPr>
        <w:t xml:space="preserve"> é apenas uma das ferramentas utilizadas na manutenção preditiva,</w:t>
      </w:r>
      <w:r w:rsidR="00477019" w:rsidRPr="00106567">
        <w:rPr>
          <w:rFonts w:ascii="Times New Roman" w:hAnsi="Times New Roman" w:cs="Times New Roman"/>
          <w:sz w:val="24"/>
          <w:szCs w:val="24"/>
        </w:rPr>
        <w:t xml:space="preserve"> </w:t>
      </w:r>
      <w:r w:rsidR="00142E38" w:rsidRPr="00106567">
        <w:rPr>
          <w:rFonts w:ascii="Times New Roman" w:hAnsi="Times New Roman" w:cs="Times New Roman"/>
          <w:sz w:val="24"/>
          <w:szCs w:val="24"/>
        </w:rPr>
        <w:t>isto é concebível devido ao monitoramento</w:t>
      </w:r>
      <w:r w:rsidR="00477019" w:rsidRPr="00106567">
        <w:rPr>
          <w:rFonts w:ascii="Times New Roman" w:hAnsi="Times New Roman" w:cs="Times New Roman"/>
          <w:sz w:val="24"/>
          <w:szCs w:val="24"/>
        </w:rPr>
        <w:t xml:space="preserve"> quanti</w:t>
      </w:r>
      <w:r w:rsidR="00142E38" w:rsidRPr="00106567">
        <w:rPr>
          <w:rFonts w:ascii="Times New Roman" w:hAnsi="Times New Roman" w:cs="Times New Roman"/>
          <w:sz w:val="24"/>
          <w:szCs w:val="24"/>
        </w:rPr>
        <w:t>tativo</w:t>
      </w:r>
      <w:r w:rsidR="00477019" w:rsidRPr="00106567">
        <w:rPr>
          <w:rFonts w:ascii="Times New Roman" w:hAnsi="Times New Roman" w:cs="Times New Roman"/>
          <w:sz w:val="24"/>
          <w:szCs w:val="24"/>
        </w:rPr>
        <w:t xml:space="preserve"> de partículas solidas presente no fluido</w:t>
      </w:r>
      <w:r w:rsidR="00142E38" w:rsidRPr="00106567">
        <w:rPr>
          <w:rFonts w:ascii="Times New Roman" w:hAnsi="Times New Roman" w:cs="Times New Roman"/>
          <w:sz w:val="24"/>
          <w:szCs w:val="24"/>
        </w:rPr>
        <w:t xml:space="preserve">, </w:t>
      </w:r>
      <w:r w:rsidR="003B6D5F" w:rsidRPr="00106567">
        <w:rPr>
          <w:rFonts w:ascii="Times New Roman" w:hAnsi="Times New Roman" w:cs="Times New Roman"/>
          <w:sz w:val="24"/>
          <w:szCs w:val="24"/>
        </w:rPr>
        <w:t>aliado as</w:t>
      </w:r>
      <w:r w:rsidR="00142E38" w:rsidRPr="00106567">
        <w:rPr>
          <w:rFonts w:ascii="Times New Roman" w:hAnsi="Times New Roman" w:cs="Times New Roman"/>
          <w:sz w:val="24"/>
          <w:szCs w:val="24"/>
        </w:rPr>
        <w:t xml:space="preserve"> suas características químicas e físicas,</w:t>
      </w:r>
      <w:r w:rsidR="007C1F7E" w:rsidRPr="00106567">
        <w:rPr>
          <w:rFonts w:ascii="Times New Roman" w:hAnsi="Times New Roman" w:cs="Times New Roman"/>
          <w:sz w:val="24"/>
          <w:szCs w:val="24"/>
        </w:rPr>
        <w:t xml:space="preserve"> com finalidade</w:t>
      </w:r>
      <w:r w:rsidR="00165571" w:rsidRPr="00106567">
        <w:rPr>
          <w:rFonts w:ascii="Times New Roman" w:hAnsi="Times New Roman" w:cs="Times New Roman"/>
          <w:sz w:val="24"/>
          <w:szCs w:val="24"/>
        </w:rPr>
        <w:t xml:space="preserve"> de</w:t>
      </w:r>
      <w:r w:rsidR="007C1F7E" w:rsidRPr="00106567">
        <w:rPr>
          <w:rFonts w:ascii="Times New Roman" w:hAnsi="Times New Roman" w:cs="Times New Roman"/>
          <w:sz w:val="24"/>
          <w:szCs w:val="24"/>
        </w:rPr>
        <w:t xml:space="preserve"> </w:t>
      </w:r>
      <w:r w:rsidR="00165571" w:rsidRPr="00106567">
        <w:rPr>
          <w:rFonts w:ascii="Times New Roman" w:hAnsi="Times New Roman" w:cs="Times New Roman"/>
          <w:sz w:val="24"/>
          <w:szCs w:val="24"/>
        </w:rPr>
        <w:t>prever o momento exato da troca do lubrificante e detectar desgastes em um sistema</w:t>
      </w:r>
      <w:r w:rsidR="008A655B">
        <w:rPr>
          <w:rFonts w:ascii="Times New Roman" w:hAnsi="Times New Roman" w:cs="Times New Roman"/>
          <w:sz w:val="24"/>
          <w:szCs w:val="24"/>
        </w:rPr>
        <w:t>, de acordo com a norma</w:t>
      </w:r>
      <w:r w:rsidR="00165571" w:rsidRPr="00106567">
        <w:rPr>
          <w:rFonts w:ascii="Times New Roman" w:hAnsi="Times New Roman" w:cs="Times New Roman"/>
          <w:sz w:val="24"/>
          <w:szCs w:val="24"/>
        </w:rPr>
        <w:t xml:space="preserve"> </w:t>
      </w:r>
      <w:r w:rsidR="0080304A">
        <w:rPr>
          <w:rFonts w:ascii="Times New Roman" w:hAnsi="Times New Roman" w:cs="Times New Roman"/>
          <w:sz w:val="24"/>
          <w:szCs w:val="24"/>
        </w:rPr>
        <w:t xml:space="preserve">ISO 4406 e </w:t>
      </w:r>
      <w:r w:rsidR="00334A50">
        <w:rPr>
          <w:rFonts w:ascii="Times New Roman" w:hAnsi="Times New Roman" w:cs="Times New Roman"/>
          <w:sz w:val="24"/>
          <w:szCs w:val="24"/>
        </w:rPr>
        <w:t xml:space="preserve">ISO </w:t>
      </w:r>
      <w:r w:rsidR="00BA5D80">
        <w:rPr>
          <w:rFonts w:ascii="Times New Roman" w:hAnsi="Times New Roman" w:cs="Times New Roman"/>
          <w:sz w:val="24"/>
          <w:szCs w:val="24"/>
        </w:rPr>
        <w:t>11171</w:t>
      </w:r>
      <w:r w:rsidR="00334A50">
        <w:rPr>
          <w:rFonts w:ascii="Times New Roman" w:hAnsi="Times New Roman" w:cs="Times New Roman"/>
          <w:sz w:val="24"/>
          <w:szCs w:val="24"/>
        </w:rPr>
        <w:t xml:space="preserve"> </w:t>
      </w:r>
      <w:r w:rsidR="008A655B">
        <w:rPr>
          <w:rFonts w:ascii="Times New Roman" w:hAnsi="Times New Roman" w:cs="Times New Roman"/>
          <w:sz w:val="24"/>
          <w:szCs w:val="24"/>
        </w:rPr>
        <w:t>que estabelece os parâmetros técnicos</w:t>
      </w:r>
      <w:r w:rsidR="00BA5D80">
        <w:rPr>
          <w:rFonts w:ascii="Times New Roman" w:hAnsi="Times New Roman" w:cs="Times New Roman"/>
          <w:sz w:val="24"/>
          <w:szCs w:val="24"/>
        </w:rPr>
        <w:t>.</w:t>
      </w:r>
    </w:p>
    <w:p w14:paraId="0134CF5F" w14:textId="79F32E71" w:rsidR="003F4D89" w:rsidRDefault="00780C08" w:rsidP="003F643E">
      <w:pPr>
        <w:spacing w:after="0" w:line="276" w:lineRule="auto"/>
        <w:jc w:val="center"/>
        <w:rPr>
          <w:rFonts w:ascii="Times New Roman" w:hAnsi="Times New Roman" w:cs="Times New Roman"/>
          <w:noProof/>
          <w:sz w:val="24"/>
          <w:szCs w:val="24"/>
        </w:rPr>
      </w:pPr>
      <w:r>
        <w:rPr>
          <w:rFonts w:ascii="Times New Roman" w:hAnsi="Times New Roman" w:cs="Times New Roman"/>
          <w:noProof/>
          <w:sz w:val="24"/>
          <w:szCs w:val="24"/>
        </w:rPr>
        <w:t>Figura 1 – Variação de contaminação por água, em um fluido lubrificante</w:t>
      </w:r>
    </w:p>
    <w:p w14:paraId="25B69C81" w14:textId="65D6EC51" w:rsidR="003F4D89" w:rsidRDefault="003F4D89" w:rsidP="003F643E">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20A32B0" wp14:editId="6142E223">
            <wp:extent cx="3006225" cy="1771650"/>
            <wp:effectExtent l="0" t="0" r="3810" b="0"/>
            <wp:docPr id="7" name="Imagem 7" descr="Garrafa de plástico&#10;&#10;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Garrafa de plástico&#10;&#10;Descrição gerada automaticamente com confiança baixa"/>
                    <pic:cNvPicPr/>
                  </pic:nvPicPr>
                  <pic:blipFill rotWithShape="1">
                    <a:blip r:embed="rId10" cstate="print">
                      <a:extLst>
                        <a:ext uri="{28A0092B-C50C-407E-A947-70E740481C1C}">
                          <a14:useLocalDpi xmlns:a14="http://schemas.microsoft.com/office/drawing/2010/main" val="0"/>
                        </a:ext>
                      </a:extLst>
                    </a:blip>
                    <a:srcRect l="11741" t="14970" r="16988" b="4120"/>
                    <a:stretch/>
                  </pic:blipFill>
                  <pic:spPr bwMode="auto">
                    <a:xfrm>
                      <a:off x="0" y="0"/>
                      <a:ext cx="3025812" cy="1783193"/>
                    </a:xfrm>
                    <a:prstGeom prst="rect">
                      <a:avLst/>
                    </a:prstGeom>
                    <a:ln>
                      <a:noFill/>
                    </a:ln>
                    <a:extLst>
                      <a:ext uri="{53640926-AAD7-44D8-BBD7-CCE9431645EC}">
                        <a14:shadowObscured xmlns:a14="http://schemas.microsoft.com/office/drawing/2010/main"/>
                      </a:ext>
                    </a:extLst>
                  </pic:spPr>
                </pic:pic>
              </a:graphicData>
            </a:graphic>
          </wp:inline>
        </w:drawing>
      </w:r>
    </w:p>
    <w:p w14:paraId="0973D4F2" w14:textId="4BAB7097" w:rsidR="008D2930" w:rsidRDefault="00780C08" w:rsidP="003F643E">
      <w:pPr>
        <w:spacing w:after="0" w:line="276" w:lineRule="auto"/>
        <w:jc w:val="center"/>
        <w:rPr>
          <w:rFonts w:ascii="Times New Roman" w:hAnsi="Times New Roman" w:cs="Times New Roman"/>
          <w:sz w:val="20"/>
          <w:szCs w:val="20"/>
        </w:rPr>
      </w:pPr>
      <w:r w:rsidRPr="00780C08">
        <w:rPr>
          <w:rFonts w:ascii="Times New Roman" w:hAnsi="Times New Roman" w:cs="Times New Roman"/>
          <w:sz w:val="20"/>
          <w:szCs w:val="20"/>
        </w:rPr>
        <w:t>Fonte: (NEPOMUCENO, 2014)</w:t>
      </w:r>
      <w:r w:rsidR="0099275D">
        <w:rPr>
          <w:rFonts w:ascii="Times New Roman" w:hAnsi="Times New Roman" w:cs="Times New Roman"/>
          <w:sz w:val="20"/>
          <w:szCs w:val="20"/>
        </w:rPr>
        <w:t>.</w:t>
      </w:r>
    </w:p>
    <w:p w14:paraId="56D6CE6D" w14:textId="77777777" w:rsidR="00780C08" w:rsidRPr="00780C08" w:rsidRDefault="00780C08" w:rsidP="00780C08">
      <w:pPr>
        <w:spacing w:line="360" w:lineRule="auto"/>
        <w:rPr>
          <w:rFonts w:ascii="Times New Roman" w:hAnsi="Times New Roman" w:cs="Times New Roman"/>
          <w:sz w:val="20"/>
          <w:szCs w:val="20"/>
        </w:rPr>
      </w:pPr>
    </w:p>
    <w:p w14:paraId="03066F58" w14:textId="61AE0ED0" w:rsidR="00067AC7" w:rsidRPr="00A07076" w:rsidRDefault="00780C08" w:rsidP="00067AC7">
      <w:pPr>
        <w:pStyle w:val="PargrafodaLista"/>
        <w:numPr>
          <w:ilvl w:val="1"/>
          <w:numId w:val="15"/>
        </w:numPr>
        <w:spacing w:line="360" w:lineRule="auto"/>
        <w:jc w:val="both"/>
        <w:rPr>
          <w:rFonts w:ascii="Times New Roman" w:hAnsi="Times New Roman" w:cs="Times New Roman"/>
          <w:b/>
          <w:bCs/>
          <w:sz w:val="24"/>
          <w:szCs w:val="24"/>
        </w:rPr>
      </w:pPr>
      <w:r w:rsidRPr="00067AC7">
        <w:rPr>
          <w:rFonts w:ascii="Times New Roman" w:hAnsi="Times New Roman" w:cs="Times New Roman"/>
          <w:b/>
          <w:bCs/>
          <w:sz w:val="24"/>
          <w:szCs w:val="24"/>
        </w:rPr>
        <w:t>Objetivo geral</w:t>
      </w:r>
    </w:p>
    <w:p w14:paraId="228D1030" w14:textId="6F5AA36A" w:rsidR="00A72261" w:rsidRPr="00780C08" w:rsidRDefault="00106567" w:rsidP="00780C08">
      <w:pPr>
        <w:jc w:val="both"/>
        <w:rPr>
          <w:rFonts w:ascii="Arial" w:hAnsi="Arial" w:cs="Arial"/>
          <w:sz w:val="24"/>
          <w:szCs w:val="24"/>
        </w:rPr>
      </w:pPr>
      <w:r>
        <w:rPr>
          <w:rFonts w:ascii="Arial" w:hAnsi="Arial" w:cs="Arial"/>
          <w:sz w:val="24"/>
          <w:szCs w:val="24"/>
        </w:rPr>
        <w:tab/>
      </w:r>
      <w:r w:rsidR="00C17EA8">
        <w:rPr>
          <w:rFonts w:ascii="Times New Roman" w:hAnsi="Times New Roman" w:cs="Times New Roman"/>
          <w:sz w:val="24"/>
          <w:szCs w:val="24"/>
        </w:rPr>
        <w:t>O o</w:t>
      </w:r>
      <w:r w:rsidR="00E576B4">
        <w:rPr>
          <w:rFonts w:ascii="Times New Roman" w:hAnsi="Times New Roman" w:cs="Times New Roman"/>
          <w:sz w:val="24"/>
          <w:szCs w:val="24"/>
        </w:rPr>
        <w:t>bjetivo</w:t>
      </w:r>
      <w:r w:rsidR="00C17EA8">
        <w:rPr>
          <w:rFonts w:ascii="Times New Roman" w:hAnsi="Times New Roman" w:cs="Times New Roman"/>
          <w:sz w:val="24"/>
          <w:szCs w:val="24"/>
        </w:rPr>
        <w:t xml:space="preserve"> geral presente n</w:t>
      </w:r>
      <w:r w:rsidR="00E576B4">
        <w:rPr>
          <w:rFonts w:ascii="Times New Roman" w:hAnsi="Times New Roman" w:cs="Times New Roman"/>
          <w:sz w:val="24"/>
          <w:szCs w:val="24"/>
        </w:rPr>
        <w:t>esse trabalho foi analisar</w:t>
      </w:r>
      <w:r w:rsidR="00C17EA8">
        <w:rPr>
          <w:rFonts w:ascii="Times New Roman" w:hAnsi="Times New Roman" w:cs="Times New Roman"/>
          <w:sz w:val="24"/>
          <w:szCs w:val="24"/>
        </w:rPr>
        <w:t xml:space="preserve"> o lubrificante utilizado em motores de equipamentos da linha pesada </w:t>
      </w:r>
      <w:r w:rsidR="00EE3209">
        <w:rPr>
          <w:rFonts w:ascii="Times New Roman" w:hAnsi="Times New Roman" w:cs="Times New Roman"/>
          <w:sz w:val="24"/>
          <w:szCs w:val="24"/>
        </w:rPr>
        <w:t xml:space="preserve">e assim </w:t>
      </w:r>
      <w:r w:rsidR="00C17EA8">
        <w:rPr>
          <w:rFonts w:ascii="Times New Roman" w:hAnsi="Times New Roman" w:cs="Times New Roman"/>
          <w:sz w:val="24"/>
          <w:szCs w:val="24"/>
        </w:rPr>
        <w:t>observa</w:t>
      </w:r>
      <w:r w:rsidR="00EE3209">
        <w:rPr>
          <w:rFonts w:ascii="Times New Roman" w:hAnsi="Times New Roman" w:cs="Times New Roman"/>
          <w:sz w:val="24"/>
          <w:szCs w:val="24"/>
        </w:rPr>
        <w:t xml:space="preserve">r </w:t>
      </w:r>
      <w:r w:rsidR="00C17EA8">
        <w:rPr>
          <w:rFonts w:ascii="Times New Roman" w:hAnsi="Times New Roman" w:cs="Times New Roman"/>
          <w:sz w:val="24"/>
          <w:szCs w:val="24"/>
        </w:rPr>
        <w:t xml:space="preserve">as condições do fluido e da máquina por meio de uma análise laboratorial. </w:t>
      </w:r>
    </w:p>
    <w:p w14:paraId="5687DF7F" w14:textId="6FBA8092" w:rsidR="008D2930" w:rsidRDefault="00A72261" w:rsidP="00A134A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Esse projeto visa utilizar em prol da manutenção preditiva de forma a aumentar a vida útil dos motores, conseguindo uma maior disponibilidade dos equipamentos, maior MTBF </w:t>
      </w:r>
      <w:r>
        <w:rPr>
          <w:rFonts w:ascii="Times New Roman" w:hAnsi="Times New Roman" w:cs="Times New Roman"/>
          <w:sz w:val="24"/>
          <w:szCs w:val="24"/>
        </w:rPr>
        <w:lastRenderedPageBreak/>
        <w:t>(Tempo médio entre falhas) e menor MTTR (Tempo médio para reparo)</w:t>
      </w:r>
      <w:r w:rsidR="00A355B5">
        <w:rPr>
          <w:rFonts w:ascii="Times New Roman" w:hAnsi="Times New Roman" w:cs="Times New Roman"/>
          <w:sz w:val="24"/>
          <w:szCs w:val="24"/>
        </w:rPr>
        <w:t>; consequentemente um menor custo e uma maior produtividade.</w:t>
      </w:r>
      <w:r w:rsidR="00C05949">
        <w:rPr>
          <w:rFonts w:ascii="Times New Roman" w:hAnsi="Times New Roman" w:cs="Times New Roman"/>
          <w:sz w:val="24"/>
          <w:szCs w:val="24"/>
        </w:rPr>
        <w:t xml:space="preserve"> A disponibilidade do equipamento é calculada pela expressão</w:t>
      </w:r>
      <w:r w:rsidR="00671BAE">
        <w:rPr>
          <w:rFonts w:ascii="Times New Roman" w:hAnsi="Times New Roman" w:cs="Times New Roman"/>
          <w:sz w:val="24"/>
          <w:szCs w:val="24"/>
        </w:rPr>
        <w:t xml:space="preserve"> abaixo, retirada da NBR 5462</w:t>
      </w:r>
      <w:r w:rsidR="00C05949">
        <w:rPr>
          <w:rFonts w:ascii="Times New Roman" w:hAnsi="Times New Roman" w:cs="Times New Roman"/>
          <w:sz w:val="24"/>
          <w:szCs w:val="24"/>
        </w:rPr>
        <w:t xml:space="preserve">: </w:t>
      </w:r>
    </w:p>
    <w:p w14:paraId="5558CC8F" w14:textId="63D6FA88" w:rsidR="008D2930" w:rsidRPr="00A134AE" w:rsidRDefault="00C05949" w:rsidP="00A134AE">
      <w:pPr>
        <w:spacing w:line="360" w:lineRule="auto"/>
        <w:ind w:firstLine="708"/>
        <w:jc w:val="both"/>
        <w:rPr>
          <w:rFonts w:ascii="Times New Roman" w:eastAsiaTheme="minorEastAsia" w:hAnsi="Times New Roman" w:cs="Times New Roman"/>
          <w:sz w:val="24"/>
          <w:szCs w:val="24"/>
        </w:rPr>
      </w:pPr>
      <m:oMathPara>
        <m:oMath>
          <m:r>
            <w:rPr>
              <w:rFonts w:ascii="Cambria Math" w:hAnsi="Cambria Math" w:cs="Times New Roman"/>
              <w:sz w:val="24"/>
              <w:szCs w:val="24"/>
            </w:rPr>
            <m:t xml:space="preserve">% Disponibilidade= </m:t>
          </m:r>
          <m:f>
            <m:fPr>
              <m:ctrlPr>
                <w:rPr>
                  <w:rFonts w:ascii="Cambria Math" w:hAnsi="Cambria Math" w:cs="Times New Roman"/>
                  <w:i/>
                  <w:sz w:val="24"/>
                  <w:szCs w:val="24"/>
                </w:rPr>
              </m:ctrlPr>
            </m:fPr>
            <m:num>
              <m:r>
                <w:rPr>
                  <w:rFonts w:ascii="Cambria Math" w:hAnsi="Cambria Math" w:cs="Times New Roman"/>
                  <w:sz w:val="24"/>
                  <w:szCs w:val="24"/>
                </w:rPr>
                <m:t>MTBF</m:t>
              </m:r>
            </m:num>
            <m:den>
              <m:r>
                <w:rPr>
                  <w:rFonts w:ascii="Cambria Math" w:hAnsi="Cambria Math" w:cs="Times New Roman"/>
                  <w:sz w:val="24"/>
                  <w:szCs w:val="24"/>
                </w:rPr>
                <m:t>MTBF+MTTR</m:t>
              </m:r>
            </m:den>
          </m:f>
          <m:r>
            <w:rPr>
              <w:rFonts w:ascii="Cambria Math" w:hAnsi="Cambria Math" w:cs="Times New Roman"/>
              <w:sz w:val="24"/>
              <w:szCs w:val="24"/>
            </w:rPr>
            <m:t xml:space="preserve"> ×100</m:t>
          </m:r>
        </m:oMath>
      </m:oMathPara>
    </w:p>
    <w:p w14:paraId="61F4E4D0" w14:textId="0B6F08B0" w:rsidR="00067AC7" w:rsidRPr="00A07076" w:rsidRDefault="00C17EA8" w:rsidP="00067AC7">
      <w:pPr>
        <w:pStyle w:val="PargrafodaLista"/>
        <w:numPr>
          <w:ilvl w:val="1"/>
          <w:numId w:val="15"/>
        </w:numPr>
        <w:spacing w:line="360" w:lineRule="auto"/>
        <w:jc w:val="both"/>
        <w:rPr>
          <w:rFonts w:ascii="Times New Roman" w:hAnsi="Times New Roman" w:cs="Times New Roman"/>
          <w:b/>
          <w:bCs/>
          <w:sz w:val="24"/>
          <w:szCs w:val="24"/>
        </w:rPr>
      </w:pPr>
      <w:r w:rsidRPr="00067AC7">
        <w:rPr>
          <w:rFonts w:ascii="Times New Roman" w:hAnsi="Times New Roman" w:cs="Times New Roman"/>
          <w:b/>
          <w:bCs/>
          <w:sz w:val="24"/>
          <w:szCs w:val="24"/>
        </w:rPr>
        <w:t>Objetivo específico</w:t>
      </w:r>
    </w:p>
    <w:p w14:paraId="730352EA" w14:textId="738B5085" w:rsidR="006A064F" w:rsidRDefault="00246C17" w:rsidP="00EA5215">
      <w:pPr>
        <w:spacing w:line="360" w:lineRule="auto"/>
        <w:ind w:firstLine="708"/>
        <w:jc w:val="both"/>
        <w:rPr>
          <w:rFonts w:ascii="Times New Roman" w:hAnsi="Times New Roman" w:cs="Times New Roman"/>
          <w:sz w:val="24"/>
          <w:szCs w:val="24"/>
        </w:rPr>
      </w:pPr>
      <w:r w:rsidRPr="00246C17">
        <w:rPr>
          <w:rFonts w:ascii="Times New Roman" w:hAnsi="Times New Roman" w:cs="Times New Roman"/>
          <w:sz w:val="24"/>
          <w:szCs w:val="24"/>
        </w:rPr>
        <w:t xml:space="preserve">Ao realizar este projeto de manutenção com monitoramento técnico de análise do fluido lubrificante </w:t>
      </w:r>
      <w:r>
        <w:rPr>
          <w:rFonts w:ascii="Times New Roman" w:hAnsi="Times New Roman" w:cs="Times New Roman"/>
          <w:sz w:val="24"/>
          <w:szCs w:val="24"/>
        </w:rPr>
        <w:t xml:space="preserve">pretende detectar problemas como desgaste </w:t>
      </w:r>
      <w:r w:rsidR="0037274F">
        <w:rPr>
          <w:rFonts w:ascii="Times New Roman" w:hAnsi="Times New Roman" w:cs="Times New Roman"/>
          <w:sz w:val="24"/>
          <w:szCs w:val="24"/>
        </w:rPr>
        <w:t xml:space="preserve">excessivo das peças, problemas na combustão e as condições físicas e químicas do mesmo, antes que perca suas características e pare de exercer suas funções. </w:t>
      </w:r>
      <w:r w:rsidR="006A064F">
        <w:rPr>
          <w:rFonts w:ascii="Times New Roman" w:hAnsi="Times New Roman" w:cs="Times New Roman"/>
          <w:sz w:val="24"/>
          <w:szCs w:val="24"/>
        </w:rPr>
        <w:t xml:space="preserve">Essa solução consiste realizar a coleta de amostras do óleo lubrificante </w:t>
      </w:r>
      <w:r w:rsidR="00932C74">
        <w:rPr>
          <w:rFonts w:ascii="Times New Roman" w:hAnsi="Times New Roman" w:cs="Times New Roman"/>
          <w:sz w:val="24"/>
          <w:szCs w:val="24"/>
        </w:rPr>
        <w:t>quando se percebe alguma anomalia no funcionamento do equipamento e/ou durante a manutenção preventiva.</w:t>
      </w:r>
    </w:p>
    <w:p w14:paraId="0BDFD1E8" w14:textId="3DACED07" w:rsidR="00137164" w:rsidRDefault="00932C74" w:rsidP="00A0707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Após a coleta das amostras de óleo as mesmas são </w:t>
      </w:r>
      <w:r w:rsidR="006C2BE2">
        <w:rPr>
          <w:rFonts w:ascii="Times New Roman" w:hAnsi="Times New Roman" w:cs="Times New Roman"/>
          <w:sz w:val="24"/>
          <w:szCs w:val="24"/>
        </w:rPr>
        <w:t>enviadas</w:t>
      </w:r>
      <w:r>
        <w:rPr>
          <w:rFonts w:ascii="Times New Roman" w:hAnsi="Times New Roman" w:cs="Times New Roman"/>
          <w:sz w:val="24"/>
          <w:szCs w:val="24"/>
        </w:rPr>
        <w:t xml:space="preserve"> para laboratório</w:t>
      </w:r>
      <w:r w:rsidR="006C2BE2">
        <w:rPr>
          <w:rFonts w:ascii="Times New Roman" w:hAnsi="Times New Roman" w:cs="Times New Roman"/>
          <w:sz w:val="24"/>
          <w:szCs w:val="24"/>
        </w:rPr>
        <w:t>,</w:t>
      </w:r>
      <w:r>
        <w:rPr>
          <w:rFonts w:ascii="Times New Roman" w:hAnsi="Times New Roman" w:cs="Times New Roman"/>
          <w:sz w:val="24"/>
          <w:szCs w:val="24"/>
        </w:rPr>
        <w:t xml:space="preserve"> no qual </w:t>
      </w:r>
      <w:r w:rsidR="006C2BE2" w:rsidRPr="00246C17">
        <w:rPr>
          <w:rFonts w:ascii="Times New Roman" w:hAnsi="Times New Roman" w:cs="Times New Roman"/>
          <w:sz w:val="24"/>
          <w:szCs w:val="24"/>
        </w:rPr>
        <w:t>pretende-se diagnosticar possíveis falhas futuras, analisa</w:t>
      </w:r>
      <w:r w:rsidR="006C2BE2">
        <w:rPr>
          <w:rFonts w:ascii="Times New Roman" w:hAnsi="Times New Roman" w:cs="Times New Roman"/>
          <w:sz w:val="24"/>
          <w:szCs w:val="24"/>
        </w:rPr>
        <w:t xml:space="preserve">r as </w:t>
      </w:r>
      <w:r w:rsidR="006C2BE2" w:rsidRPr="00246C17">
        <w:rPr>
          <w:rFonts w:ascii="Times New Roman" w:hAnsi="Times New Roman" w:cs="Times New Roman"/>
          <w:sz w:val="24"/>
          <w:szCs w:val="24"/>
        </w:rPr>
        <w:t>condições do fluido, verifica</w:t>
      </w:r>
      <w:r w:rsidR="006C2BE2">
        <w:rPr>
          <w:rFonts w:ascii="Times New Roman" w:hAnsi="Times New Roman" w:cs="Times New Roman"/>
          <w:sz w:val="24"/>
          <w:szCs w:val="24"/>
        </w:rPr>
        <w:t>r</w:t>
      </w:r>
      <w:r w:rsidR="006C2BE2" w:rsidRPr="00246C17">
        <w:rPr>
          <w:rFonts w:ascii="Times New Roman" w:hAnsi="Times New Roman" w:cs="Times New Roman"/>
          <w:sz w:val="24"/>
          <w:szCs w:val="24"/>
        </w:rPr>
        <w:t xml:space="preserve"> a sua integridade e </w:t>
      </w:r>
      <w:r w:rsidR="006C2BE2">
        <w:rPr>
          <w:rFonts w:ascii="Times New Roman" w:hAnsi="Times New Roman" w:cs="Times New Roman"/>
          <w:sz w:val="24"/>
          <w:szCs w:val="24"/>
        </w:rPr>
        <w:t xml:space="preserve">contaminações. Com a realização da </w:t>
      </w:r>
      <w:r w:rsidR="00316C1E">
        <w:rPr>
          <w:rFonts w:ascii="Times New Roman" w:hAnsi="Times New Roman" w:cs="Times New Roman"/>
          <w:sz w:val="24"/>
          <w:szCs w:val="24"/>
        </w:rPr>
        <w:t>análise</w:t>
      </w:r>
      <w:r w:rsidR="006C2BE2">
        <w:rPr>
          <w:rFonts w:ascii="Times New Roman" w:hAnsi="Times New Roman" w:cs="Times New Roman"/>
          <w:sz w:val="24"/>
          <w:szCs w:val="24"/>
        </w:rPr>
        <w:t xml:space="preserve"> pode observar que fazendo </w:t>
      </w:r>
      <w:r w:rsidR="00316C1E">
        <w:rPr>
          <w:rFonts w:ascii="Times New Roman" w:hAnsi="Times New Roman" w:cs="Times New Roman"/>
          <w:sz w:val="24"/>
          <w:szCs w:val="24"/>
        </w:rPr>
        <w:t>a manutenção preventiva (</w:t>
      </w:r>
      <w:r w:rsidR="006C2BE2">
        <w:rPr>
          <w:rFonts w:ascii="Times New Roman" w:hAnsi="Times New Roman" w:cs="Times New Roman"/>
          <w:sz w:val="24"/>
          <w:szCs w:val="24"/>
        </w:rPr>
        <w:t>troc</w:t>
      </w:r>
      <w:r w:rsidR="00316C1E">
        <w:rPr>
          <w:rFonts w:ascii="Times New Roman" w:hAnsi="Times New Roman" w:cs="Times New Roman"/>
          <w:sz w:val="24"/>
          <w:szCs w:val="24"/>
        </w:rPr>
        <w:t xml:space="preserve">a de </w:t>
      </w:r>
      <w:r w:rsidR="00D84152">
        <w:rPr>
          <w:rFonts w:ascii="Times New Roman" w:hAnsi="Times New Roman" w:cs="Times New Roman"/>
          <w:sz w:val="24"/>
          <w:szCs w:val="24"/>
        </w:rPr>
        <w:t>óleo</w:t>
      </w:r>
      <w:r w:rsidR="00D97A9D">
        <w:rPr>
          <w:rFonts w:ascii="Times New Roman" w:hAnsi="Times New Roman" w:cs="Times New Roman"/>
          <w:sz w:val="24"/>
          <w:szCs w:val="24"/>
        </w:rPr>
        <w:t xml:space="preserve"> e revisão dos componentes</w:t>
      </w:r>
      <w:r w:rsidR="00316C1E">
        <w:rPr>
          <w:rFonts w:ascii="Times New Roman" w:hAnsi="Times New Roman" w:cs="Times New Roman"/>
          <w:sz w:val="24"/>
          <w:szCs w:val="24"/>
        </w:rPr>
        <w:t>)</w:t>
      </w:r>
      <w:r w:rsidR="006C2BE2">
        <w:rPr>
          <w:rFonts w:ascii="Times New Roman" w:hAnsi="Times New Roman" w:cs="Times New Roman"/>
          <w:sz w:val="24"/>
          <w:szCs w:val="24"/>
        </w:rPr>
        <w:t xml:space="preserve"> o equipamento teve </w:t>
      </w:r>
      <w:r w:rsidR="00D84152">
        <w:rPr>
          <w:rFonts w:ascii="Times New Roman" w:hAnsi="Times New Roman" w:cs="Times New Roman"/>
          <w:sz w:val="24"/>
          <w:szCs w:val="24"/>
        </w:rPr>
        <w:t>uma evolução positiva</w:t>
      </w:r>
      <w:r w:rsidR="00316C1E">
        <w:rPr>
          <w:rFonts w:ascii="Times New Roman" w:hAnsi="Times New Roman" w:cs="Times New Roman"/>
          <w:sz w:val="24"/>
          <w:szCs w:val="24"/>
        </w:rPr>
        <w:t xml:space="preserve"> nos</w:t>
      </w:r>
      <w:r w:rsidR="00D84152">
        <w:rPr>
          <w:rFonts w:ascii="Times New Roman" w:hAnsi="Times New Roman" w:cs="Times New Roman"/>
          <w:sz w:val="24"/>
          <w:szCs w:val="24"/>
        </w:rPr>
        <w:t xml:space="preserve"> status das amostras seguinte</w:t>
      </w:r>
      <w:r w:rsidR="00316C1E">
        <w:rPr>
          <w:rFonts w:ascii="Times New Roman" w:hAnsi="Times New Roman" w:cs="Times New Roman"/>
          <w:sz w:val="24"/>
          <w:szCs w:val="24"/>
        </w:rPr>
        <w:t>s</w:t>
      </w:r>
      <w:r w:rsidR="00D97A9D">
        <w:rPr>
          <w:rFonts w:ascii="Times New Roman" w:hAnsi="Times New Roman" w:cs="Times New Roman"/>
          <w:sz w:val="24"/>
          <w:szCs w:val="24"/>
        </w:rPr>
        <w:t>, com isso evitando</w:t>
      </w:r>
      <w:r w:rsidR="00EA5215">
        <w:rPr>
          <w:rFonts w:ascii="Times New Roman" w:hAnsi="Times New Roman" w:cs="Times New Roman"/>
          <w:sz w:val="24"/>
          <w:szCs w:val="24"/>
        </w:rPr>
        <w:t xml:space="preserve"> falhas em seus</w:t>
      </w:r>
      <w:r w:rsidR="00D97A9D">
        <w:rPr>
          <w:rFonts w:ascii="Times New Roman" w:hAnsi="Times New Roman" w:cs="Times New Roman"/>
          <w:sz w:val="24"/>
          <w:szCs w:val="24"/>
        </w:rPr>
        <w:t xml:space="preserve"> componente</w:t>
      </w:r>
      <w:r w:rsidR="00EA5215">
        <w:rPr>
          <w:rFonts w:ascii="Times New Roman" w:hAnsi="Times New Roman" w:cs="Times New Roman"/>
          <w:sz w:val="24"/>
          <w:szCs w:val="24"/>
        </w:rPr>
        <w:t>s,</w:t>
      </w:r>
      <w:r w:rsidR="006A064F">
        <w:rPr>
          <w:rFonts w:ascii="Times New Roman" w:hAnsi="Times New Roman" w:cs="Times New Roman"/>
          <w:sz w:val="24"/>
          <w:szCs w:val="24"/>
        </w:rPr>
        <w:t xml:space="preserve"> </w:t>
      </w:r>
      <w:r w:rsidR="00EA5215">
        <w:rPr>
          <w:rFonts w:ascii="Times New Roman" w:hAnsi="Times New Roman" w:cs="Times New Roman"/>
          <w:sz w:val="24"/>
          <w:szCs w:val="24"/>
        </w:rPr>
        <w:t xml:space="preserve">minimizando custos nas trocas e nos reparos, onde </w:t>
      </w:r>
      <w:r w:rsidR="006A064F">
        <w:rPr>
          <w:rFonts w:ascii="Times New Roman" w:hAnsi="Times New Roman" w:cs="Times New Roman"/>
          <w:sz w:val="24"/>
          <w:szCs w:val="24"/>
        </w:rPr>
        <w:t xml:space="preserve">o operador </w:t>
      </w:r>
      <w:r w:rsidR="00D84152">
        <w:rPr>
          <w:rFonts w:ascii="Times New Roman" w:hAnsi="Times New Roman" w:cs="Times New Roman"/>
          <w:sz w:val="24"/>
          <w:szCs w:val="24"/>
        </w:rPr>
        <w:t>t</w:t>
      </w:r>
      <w:r w:rsidR="00EA5215">
        <w:rPr>
          <w:rFonts w:ascii="Times New Roman" w:hAnsi="Times New Roman" w:cs="Times New Roman"/>
          <w:sz w:val="24"/>
          <w:szCs w:val="24"/>
        </w:rPr>
        <w:t>erá</w:t>
      </w:r>
      <w:r w:rsidR="00D84152">
        <w:rPr>
          <w:rFonts w:ascii="Times New Roman" w:hAnsi="Times New Roman" w:cs="Times New Roman"/>
          <w:sz w:val="24"/>
          <w:szCs w:val="24"/>
        </w:rPr>
        <w:t xml:space="preserve"> </w:t>
      </w:r>
      <w:r w:rsidR="006A064F">
        <w:rPr>
          <w:rFonts w:ascii="Times New Roman" w:hAnsi="Times New Roman" w:cs="Times New Roman"/>
          <w:sz w:val="24"/>
          <w:szCs w:val="24"/>
        </w:rPr>
        <w:t>maior confiabilidade</w:t>
      </w:r>
      <w:r w:rsidR="00EA5215">
        <w:rPr>
          <w:rFonts w:ascii="Times New Roman" w:hAnsi="Times New Roman" w:cs="Times New Roman"/>
          <w:sz w:val="24"/>
          <w:szCs w:val="24"/>
        </w:rPr>
        <w:t xml:space="preserve"> e</w:t>
      </w:r>
      <w:r w:rsidR="006A064F">
        <w:rPr>
          <w:rFonts w:ascii="Times New Roman" w:hAnsi="Times New Roman" w:cs="Times New Roman"/>
          <w:sz w:val="24"/>
          <w:szCs w:val="24"/>
        </w:rPr>
        <w:t xml:space="preserve"> segurança</w:t>
      </w:r>
      <w:r w:rsidR="00D84152">
        <w:rPr>
          <w:rFonts w:ascii="Times New Roman" w:hAnsi="Times New Roman" w:cs="Times New Roman"/>
          <w:sz w:val="24"/>
          <w:szCs w:val="24"/>
        </w:rPr>
        <w:t>.</w:t>
      </w:r>
    </w:p>
    <w:p w14:paraId="655B9D01" w14:textId="15BBC852" w:rsidR="00067AC7" w:rsidRPr="00137164" w:rsidRDefault="00137164" w:rsidP="00137164">
      <w:pPr>
        <w:spacing w:line="360" w:lineRule="auto"/>
        <w:jc w:val="both"/>
        <w:rPr>
          <w:rFonts w:ascii="Times New Roman" w:hAnsi="Times New Roman" w:cs="Times New Roman"/>
          <w:b/>
          <w:bCs/>
          <w:sz w:val="24"/>
          <w:szCs w:val="24"/>
        </w:rPr>
      </w:pPr>
      <w:r w:rsidRPr="00137164">
        <w:rPr>
          <w:rFonts w:ascii="Times New Roman" w:hAnsi="Times New Roman" w:cs="Times New Roman"/>
          <w:b/>
          <w:bCs/>
          <w:sz w:val="24"/>
          <w:szCs w:val="24"/>
        </w:rPr>
        <w:t xml:space="preserve">2 </w:t>
      </w:r>
      <w:r w:rsidR="00780C08" w:rsidRPr="00137164">
        <w:rPr>
          <w:rFonts w:ascii="Times New Roman" w:hAnsi="Times New Roman" w:cs="Times New Roman"/>
          <w:b/>
          <w:bCs/>
          <w:sz w:val="24"/>
          <w:szCs w:val="24"/>
        </w:rPr>
        <w:t>DESENVOLVIMENTO</w:t>
      </w:r>
    </w:p>
    <w:p w14:paraId="514DB2EC" w14:textId="2FD3E67B" w:rsidR="002A485A" w:rsidRPr="002A485A" w:rsidRDefault="002A485A" w:rsidP="00B52CCA">
      <w:pPr>
        <w:spacing w:line="360" w:lineRule="auto"/>
        <w:ind w:firstLine="708"/>
        <w:jc w:val="both"/>
        <w:rPr>
          <w:rFonts w:ascii="Times New Roman" w:hAnsi="Times New Roman" w:cs="Times New Roman"/>
          <w:sz w:val="24"/>
          <w:szCs w:val="24"/>
        </w:rPr>
      </w:pPr>
      <w:r w:rsidRPr="002A485A">
        <w:rPr>
          <w:rFonts w:ascii="Times New Roman" w:hAnsi="Times New Roman" w:cs="Times New Roman"/>
          <w:sz w:val="24"/>
          <w:szCs w:val="24"/>
        </w:rPr>
        <w:t>De acordo com a ABNT NBR 5462/1994 a manutenção é toda intervenção técnica e administrativa, destinada a manter ou recolocar um item em seu estado de operação requerida. A manutenção</w:t>
      </w:r>
      <w:r>
        <w:rPr>
          <w:rFonts w:ascii="Times New Roman" w:hAnsi="Times New Roman" w:cs="Times New Roman"/>
          <w:sz w:val="24"/>
          <w:szCs w:val="24"/>
        </w:rPr>
        <w:t xml:space="preserve"> pode ser classificada em três tipos principais:</w:t>
      </w:r>
      <w:r w:rsidRPr="002A485A">
        <w:rPr>
          <w:rFonts w:ascii="Times New Roman" w:hAnsi="Times New Roman" w:cs="Times New Roman"/>
          <w:sz w:val="24"/>
          <w:szCs w:val="24"/>
        </w:rPr>
        <w:t xml:space="preserve"> Corretiva, Preventiva e Preditiva.</w:t>
      </w:r>
    </w:p>
    <w:p w14:paraId="467D021F" w14:textId="17B9465F" w:rsidR="00E45BED" w:rsidRPr="00B031EE" w:rsidRDefault="00137164" w:rsidP="00137164">
      <w:pPr>
        <w:spacing w:line="360" w:lineRule="auto"/>
        <w:jc w:val="both"/>
        <w:rPr>
          <w:rFonts w:ascii="Times New Roman" w:hAnsi="Times New Roman" w:cs="Times New Roman"/>
          <w:b/>
          <w:bCs/>
          <w:sz w:val="24"/>
          <w:szCs w:val="24"/>
        </w:rPr>
      </w:pPr>
      <w:r w:rsidRPr="00B031EE">
        <w:rPr>
          <w:rFonts w:ascii="Times New Roman" w:hAnsi="Times New Roman" w:cs="Times New Roman"/>
          <w:b/>
          <w:bCs/>
          <w:sz w:val="24"/>
          <w:szCs w:val="24"/>
        </w:rPr>
        <w:t xml:space="preserve">2.1 </w:t>
      </w:r>
      <w:r w:rsidR="008B172E" w:rsidRPr="00B031EE">
        <w:rPr>
          <w:rFonts w:ascii="Times New Roman" w:hAnsi="Times New Roman" w:cs="Times New Roman"/>
          <w:b/>
          <w:bCs/>
          <w:sz w:val="24"/>
          <w:szCs w:val="24"/>
        </w:rPr>
        <w:t>Manutenção Corretiva</w:t>
      </w:r>
    </w:p>
    <w:p w14:paraId="34EBA5C9" w14:textId="74EEEA09" w:rsidR="00F050E9" w:rsidRDefault="00155504" w:rsidP="00753F53">
      <w:pPr>
        <w:spacing w:line="360" w:lineRule="auto"/>
        <w:ind w:firstLine="708"/>
        <w:jc w:val="both"/>
        <w:rPr>
          <w:rFonts w:ascii="Times New Roman" w:hAnsi="Times New Roman" w:cs="Times New Roman"/>
          <w:sz w:val="24"/>
          <w:szCs w:val="24"/>
        </w:rPr>
      </w:pPr>
      <w:r w:rsidRPr="00067AC7">
        <w:rPr>
          <w:rFonts w:ascii="Times New Roman" w:hAnsi="Times New Roman" w:cs="Times New Roman"/>
          <w:sz w:val="24"/>
          <w:szCs w:val="24"/>
        </w:rPr>
        <w:t xml:space="preserve">É de suma importância explicar a distinção entre defeito, falha e pane. A falha </w:t>
      </w:r>
      <w:r w:rsidR="00CF546C" w:rsidRPr="00067AC7">
        <w:rPr>
          <w:rFonts w:ascii="Times New Roman" w:hAnsi="Times New Roman" w:cs="Times New Roman"/>
          <w:sz w:val="24"/>
          <w:szCs w:val="24"/>
        </w:rPr>
        <w:t>é</w:t>
      </w:r>
      <w:r w:rsidRPr="00067AC7">
        <w:rPr>
          <w:rFonts w:ascii="Times New Roman" w:hAnsi="Times New Roman" w:cs="Times New Roman"/>
          <w:sz w:val="24"/>
          <w:szCs w:val="24"/>
        </w:rPr>
        <w:t xml:space="preserve"> um evento que ocorre fazendo </w:t>
      </w:r>
      <w:r>
        <w:rPr>
          <w:rFonts w:ascii="Times New Roman" w:hAnsi="Times New Roman" w:cs="Times New Roman"/>
          <w:sz w:val="24"/>
          <w:szCs w:val="24"/>
        </w:rPr>
        <w:t xml:space="preserve">com que o item pare de executar </w:t>
      </w:r>
      <w:r w:rsidR="00CF546C">
        <w:rPr>
          <w:rFonts w:ascii="Times New Roman" w:hAnsi="Times New Roman" w:cs="Times New Roman"/>
          <w:sz w:val="24"/>
          <w:szCs w:val="24"/>
        </w:rPr>
        <w:t>sua função, a falha sucede um estado de pane interrompendo o funcionamento do equipamento. Já o defeito é qualquer desvio na característica de seu desempenho</w:t>
      </w:r>
      <w:r w:rsidR="00FE1454">
        <w:rPr>
          <w:rFonts w:ascii="Times New Roman" w:hAnsi="Times New Roman" w:cs="Times New Roman"/>
          <w:sz w:val="24"/>
          <w:szCs w:val="24"/>
        </w:rPr>
        <w:t>,</w:t>
      </w:r>
      <w:r w:rsidR="00CF546C">
        <w:rPr>
          <w:rFonts w:ascii="Times New Roman" w:hAnsi="Times New Roman" w:cs="Times New Roman"/>
          <w:sz w:val="24"/>
          <w:szCs w:val="24"/>
        </w:rPr>
        <w:t xml:space="preserve"> onde pode</w:t>
      </w:r>
      <w:r w:rsidR="00B52CCA">
        <w:rPr>
          <w:rFonts w:ascii="Times New Roman" w:hAnsi="Times New Roman" w:cs="Times New Roman"/>
          <w:sz w:val="24"/>
          <w:szCs w:val="24"/>
        </w:rPr>
        <w:t>,</w:t>
      </w:r>
      <w:r w:rsidR="00CF546C">
        <w:rPr>
          <w:rFonts w:ascii="Times New Roman" w:hAnsi="Times New Roman" w:cs="Times New Roman"/>
          <w:sz w:val="24"/>
          <w:szCs w:val="24"/>
        </w:rPr>
        <w:t xml:space="preserve"> ou não </w:t>
      </w:r>
      <w:r w:rsidR="00166E3E">
        <w:rPr>
          <w:rFonts w:ascii="Times New Roman" w:hAnsi="Times New Roman" w:cs="Times New Roman"/>
          <w:sz w:val="24"/>
          <w:szCs w:val="24"/>
        </w:rPr>
        <w:t>ter perdas de suas capacidades funcionais (</w:t>
      </w:r>
      <w:r w:rsidR="00166E3E" w:rsidRPr="00166E3E">
        <w:rPr>
          <w:rFonts w:ascii="Times New Roman" w:hAnsi="Times New Roman" w:cs="Times New Roman"/>
          <w:sz w:val="24"/>
          <w:szCs w:val="24"/>
        </w:rPr>
        <w:t>ABNT, NBR. 5462. 1994)</w:t>
      </w:r>
      <w:r w:rsidR="00166E3E">
        <w:rPr>
          <w:rFonts w:ascii="Times New Roman" w:hAnsi="Times New Roman" w:cs="Times New Roman"/>
          <w:sz w:val="24"/>
          <w:szCs w:val="24"/>
        </w:rPr>
        <w:t xml:space="preserve">. </w:t>
      </w:r>
    </w:p>
    <w:p w14:paraId="4CC40827" w14:textId="1245EF11" w:rsidR="00BE10CA" w:rsidRDefault="00FE1454" w:rsidP="00BE10C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A manutenção corretiva é a</w:t>
      </w:r>
      <w:r w:rsidR="00B52CCA">
        <w:rPr>
          <w:rFonts w:ascii="Times New Roman" w:hAnsi="Times New Roman" w:cs="Times New Roman"/>
          <w:sz w:val="24"/>
          <w:szCs w:val="24"/>
        </w:rPr>
        <w:t xml:space="preserve"> intervenção emergencial</w:t>
      </w:r>
      <w:r>
        <w:rPr>
          <w:rFonts w:ascii="Times New Roman" w:hAnsi="Times New Roman" w:cs="Times New Roman"/>
          <w:sz w:val="24"/>
          <w:szCs w:val="24"/>
        </w:rPr>
        <w:t xml:space="preserve"> após a ocorrência de uma falha, evoluindo para uma pane, onde o equipamento deixa de exercer a função requerida. O objetivo dessa manutenção é </w:t>
      </w:r>
      <w:r w:rsidR="00B52CCA">
        <w:rPr>
          <w:rFonts w:ascii="Times New Roman" w:hAnsi="Times New Roman" w:cs="Times New Roman"/>
          <w:sz w:val="24"/>
          <w:szCs w:val="24"/>
        </w:rPr>
        <w:t>colocar o item em condições de</w:t>
      </w:r>
      <w:r>
        <w:rPr>
          <w:rFonts w:ascii="Times New Roman" w:hAnsi="Times New Roman" w:cs="Times New Roman"/>
          <w:sz w:val="24"/>
          <w:szCs w:val="24"/>
        </w:rPr>
        <w:t xml:space="preserve"> exercer sua</w:t>
      </w:r>
      <w:r w:rsidR="00F33DCB">
        <w:rPr>
          <w:rFonts w:ascii="Times New Roman" w:hAnsi="Times New Roman" w:cs="Times New Roman"/>
          <w:sz w:val="24"/>
          <w:szCs w:val="24"/>
        </w:rPr>
        <w:t>s</w:t>
      </w:r>
      <w:r>
        <w:rPr>
          <w:rFonts w:ascii="Times New Roman" w:hAnsi="Times New Roman" w:cs="Times New Roman"/>
          <w:sz w:val="24"/>
          <w:szCs w:val="24"/>
        </w:rPr>
        <w:t xml:space="preserve"> finalidade</w:t>
      </w:r>
      <w:r w:rsidR="00F33DCB">
        <w:rPr>
          <w:rFonts w:ascii="Times New Roman" w:hAnsi="Times New Roman" w:cs="Times New Roman"/>
          <w:sz w:val="24"/>
          <w:szCs w:val="24"/>
        </w:rPr>
        <w:t>s</w:t>
      </w:r>
      <w:r>
        <w:rPr>
          <w:rFonts w:ascii="Times New Roman" w:hAnsi="Times New Roman" w:cs="Times New Roman"/>
          <w:sz w:val="24"/>
          <w:szCs w:val="24"/>
        </w:rPr>
        <w:t>.</w:t>
      </w:r>
      <w:r w:rsidR="00BE10CA">
        <w:rPr>
          <w:rFonts w:ascii="Times New Roman" w:hAnsi="Times New Roman" w:cs="Times New Roman"/>
          <w:sz w:val="24"/>
          <w:szCs w:val="24"/>
        </w:rPr>
        <w:t xml:space="preserve"> E apesar do índice desse tipo de manutenção nunca chegar a zero, quando menor for, maior será a tranquilidade no processo.</w:t>
      </w:r>
    </w:p>
    <w:p w14:paraId="3B608A5A" w14:textId="6989CA17" w:rsidR="00067AC7" w:rsidRDefault="00890326" w:rsidP="00A0707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gráfico abaixo mostra </w:t>
      </w:r>
      <w:r w:rsidR="002A5A94">
        <w:rPr>
          <w:rFonts w:ascii="Times New Roman" w:hAnsi="Times New Roman" w:cs="Times New Roman"/>
          <w:sz w:val="24"/>
          <w:szCs w:val="24"/>
        </w:rPr>
        <w:t xml:space="preserve">que o custo da manutenção corretiva é alto, é necessário um maior tempo de reparo, pois é o equipamento que decide quando será o momento de executar o serviço e o investimento necessário é relativamente alto. </w:t>
      </w:r>
    </w:p>
    <w:p w14:paraId="0D94171C" w14:textId="77777777" w:rsidR="00067AC7" w:rsidRDefault="00067AC7" w:rsidP="00A07076">
      <w:pPr>
        <w:spacing w:after="0" w:line="276" w:lineRule="auto"/>
        <w:rPr>
          <w:rFonts w:ascii="Times New Roman" w:hAnsi="Times New Roman" w:cs="Times New Roman"/>
          <w:noProof/>
          <w:sz w:val="24"/>
          <w:szCs w:val="24"/>
        </w:rPr>
      </w:pPr>
    </w:p>
    <w:p w14:paraId="2A3F9D31" w14:textId="76469A23" w:rsidR="003F643E" w:rsidRDefault="003F643E" w:rsidP="0099275D">
      <w:pPr>
        <w:spacing w:after="0" w:line="276" w:lineRule="auto"/>
        <w:jc w:val="center"/>
        <w:rPr>
          <w:rFonts w:ascii="Times New Roman" w:hAnsi="Times New Roman" w:cs="Times New Roman"/>
          <w:sz w:val="24"/>
          <w:szCs w:val="24"/>
        </w:rPr>
      </w:pPr>
      <w:r>
        <w:rPr>
          <w:rFonts w:ascii="Times New Roman" w:hAnsi="Times New Roman" w:cs="Times New Roman"/>
          <w:noProof/>
          <w:sz w:val="24"/>
          <w:szCs w:val="24"/>
        </w:rPr>
        <w:t>Figura</w:t>
      </w:r>
      <w:r>
        <w:rPr>
          <w:rFonts w:ascii="Times New Roman" w:hAnsi="Times New Roman" w:cs="Times New Roman"/>
          <w:sz w:val="24"/>
          <w:szCs w:val="24"/>
        </w:rPr>
        <w:t xml:space="preserve"> 2 </w:t>
      </w:r>
      <w:r w:rsidR="0099275D">
        <w:rPr>
          <w:rFonts w:ascii="Times New Roman" w:hAnsi="Times New Roman" w:cs="Times New Roman"/>
          <w:sz w:val="24"/>
          <w:szCs w:val="24"/>
        </w:rPr>
        <w:t>–</w:t>
      </w:r>
      <w:r>
        <w:rPr>
          <w:rFonts w:ascii="Times New Roman" w:hAnsi="Times New Roman" w:cs="Times New Roman"/>
          <w:sz w:val="24"/>
          <w:szCs w:val="24"/>
        </w:rPr>
        <w:t xml:space="preserve"> </w:t>
      </w:r>
      <w:r w:rsidR="0099275D">
        <w:rPr>
          <w:rFonts w:ascii="Times New Roman" w:hAnsi="Times New Roman" w:cs="Times New Roman"/>
          <w:sz w:val="24"/>
          <w:szCs w:val="24"/>
        </w:rPr>
        <w:t>Gráfico</w:t>
      </w:r>
      <w:r w:rsidR="0079298F">
        <w:rPr>
          <w:rFonts w:ascii="Times New Roman" w:hAnsi="Times New Roman" w:cs="Times New Roman"/>
          <w:sz w:val="24"/>
          <w:szCs w:val="24"/>
        </w:rPr>
        <w:t xml:space="preserve"> com</w:t>
      </w:r>
      <w:r w:rsidR="0099275D">
        <w:rPr>
          <w:rFonts w:ascii="Times New Roman" w:hAnsi="Times New Roman" w:cs="Times New Roman"/>
          <w:sz w:val="24"/>
          <w:szCs w:val="24"/>
        </w:rPr>
        <w:t xml:space="preserve"> </w:t>
      </w:r>
      <w:r w:rsidR="0079298F">
        <w:rPr>
          <w:rFonts w:ascii="Times New Roman" w:hAnsi="Times New Roman" w:cs="Times New Roman"/>
          <w:sz w:val="24"/>
          <w:szCs w:val="24"/>
        </w:rPr>
        <w:t xml:space="preserve">indicadores da </w:t>
      </w:r>
      <w:r w:rsidR="0099275D">
        <w:rPr>
          <w:rFonts w:ascii="Times New Roman" w:hAnsi="Times New Roman" w:cs="Times New Roman"/>
          <w:sz w:val="24"/>
          <w:szCs w:val="24"/>
        </w:rPr>
        <w:t>manutenção corretiva.</w:t>
      </w:r>
    </w:p>
    <w:p w14:paraId="57D30246" w14:textId="72ABABF8" w:rsidR="002A5A94" w:rsidRDefault="002A5A94" w:rsidP="0099275D">
      <w:pPr>
        <w:spacing w:line="360" w:lineRule="auto"/>
        <w:jc w:val="center"/>
        <w:rPr>
          <w:rFonts w:ascii="Times New Roman" w:hAnsi="Times New Roman" w:cs="Times New Roman"/>
          <w:sz w:val="24"/>
          <w:szCs w:val="24"/>
        </w:rPr>
      </w:pPr>
      <w:r>
        <w:rPr>
          <w:noProof/>
        </w:rPr>
        <w:drawing>
          <wp:inline distT="0" distB="0" distL="0" distR="0" wp14:anchorId="3EF14626" wp14:editId="583DCC4A">
            <wp:extent cx="2697100" cy="1980000"/>
            <wp:effectExtent l="0" t="0" r="8255" b="127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273" b="3527"/>
                    <a:stretch/>
                  </pic:blipFill>
                  <pic:spPr bwMode="auto">
                    <a:xfrm>
                      <a:off x="0" y="0"/>
                      <a:ext cx="2697100" cy="1980000"/>
                    </a:xfrm>
                    <a:prstGeom prst="rect">
                      <a:avLst/>
                    </a:prstGeom>
                    <a:ln>
                      <a:noFill/>
                    </a:ln>
                    <a:extLst>
                      <a:ext uri="{53640926-AAD7-44D8-BBD7-CCE9431645EC}">
                        <a14:shadowObscured xmlns:a14="http://schemas.microsoft.com/office/drawing/2010/main"/>
                      </a:ext>
                    </a:extLst>
                  </pic:spPr>
                </pic:pic>
              </a:graphicData>
            </a:graphic>
          </wp:inline>
        </w:drawing>
      </w:r>
    </w:p>
    <w:p w14:paraId="7681503F" w14:textId="054735B6" w:rsidR="00E45BED" w:rsidRDefault="0099275D" w:rsidP="0099275D">
      <w:pPr>
        <w:spacing w:after="0" w:line="276" w:lineRule="auto"/>
        <w:jc w:val="center"/>
        <w:rPr>
          <w:rFonts w:ascii="Times New Roman" w:hAnsi="Times New Roman" w:cs="Times New Roman"/>
          <w:sz w:val="20"/>
          <w:szCs w:val="20"/>
        </w:rPr>
      </w:pPr>
      <w:r w:rsidRPr="0099275D">
        <w:rPr>
          <w:rFonts w:ascii="Times New Roman" w:hAnsi="Times New Roman" w:cs="Times New Roman"/>
          <w:sz w:val="20"/>
          <w:szCs w:val="20"/>
        </w:rPr>
        <w:t>Fonte: Elaborado pelo autor.</w:t>
      </w:r>
    </w:p>
    <w:p w14:paraId="17E444DC" w14:textId="77777777" w:rsidR="00067AC7" w:rsidRDefault="00067AC7" w:rsidP="0099275D">
      <w:pPr>
        <w:spacing w:after="0" w:line="276" w:lineRule="auto"/>
        <w:jc w:val="center"/>
        <w:rPr>
          <w:rFonts w:ascii="Times New Roman" w:hAnsi="Times New Roman" w:cs="Times New Roman"/>
          <w:sz w:val="20"/>
          <w:szCs w:val="20"/>
        </w:rPr>
      </w:pPr>
    </w:p>
    <w:p w14:paraId="42E4D0A5" w14:textId="77777777" w:rsidR="0079298F" w:rsidRPr="0099275D" w:rsidRDefault="0079298F" w:rsidP="0099275D">
      <w:pPr>
        <w:spacing w:after="0" w:line="276" w:lineRule="auto"/>
        <w:jc w:val="center"/>
        <w:rPr>
          <w:rFonts w:ascii="Times New Roman" w:hAnsi="Times New Roman" w:cs="Times New Roman"/>
          <w:sz w:val="20"/>
          <w:szCs w:val="20"/>
        </w:rPr>
      </w:pPr>
    </w:p>
    <w:p w14:paraId="4A5F713D" w14:textId="1A169C7E" w:rsidR="00067AC7" w:rsidRPr="00B031EE" w:rsidRDefault="00137164" w:rsidP="00B031EE">
      <w:pPr>
        <w:spacing w:line="360" w:lineRule="auto"/>
        <w:jc w:val="both"/>
        <w:rPr>
          <w:rFonts w:ascii="Times New Roman" w:hAnsi="Times New Roman" w:cs="Times New Roman"/>
          <w:b/>
          <w:bCs/>
          <w:sz w:val="24"/>
          <w:szCs w:val="24"/>
        </w:rPr>
      </w:pPr>
      <w:r w:rsidRPr="00B031EE">
        <w:rPr>
          <w:rFonts w:ascii="Times New Roman" w:hAnsi="Times New Roman" w:cs="Times New Roman"/>
          <w:b/>
          <w:bCs/>
          <w:sz w:val="24"/>
          <w:szCs w:val="24"/>
        </w:rPr>
        <w:t xml:space="preserve">2.2 </w:t>
      </w:r>
      <w:r w:rsidR="008B172E" w:rsidRPr="00B031EE">
        <w:rPr>
          <w:rFonts w:ascii="Times New Roman" w:hAnsi="Times New Roman" w:cs="Times New Roman"/>
          <w:b/>
          <w:bCs/>
          <w:sz w:val="24"/>
          <w:szCs w:val="24"/>
        </w:rPr>
        <w:t>Manutenção Preventiva</w:t>
      </w:r>
    </w:p>
    <w:p w14:paraId="0C3FDAE5" w14:textId="03B24F79" w:rsidR="00E45BED" w:rsidRDefault="00C8239F" w:rsidP="00C8239F">
      <w:pPr>
        <w:spacing w:line="360" w:lineRule="auto"/>
        <w:ind w:firstLine="708"/>
        <w:jc w:val="both"/>
        <w:rPr>
          <w:rFonts w:ascii="Times New Roman" w:hAnsi="Times New Roman" w:cs="Times New Roman"/>
          <w:sz w:val="24"/>
          <w:szCs w:val="24"/>
        </w:rPr>
      </w:pPr>
      <w:r w:rsidRPr="00067AC7">
        <w:rPr>
          <w:rFonts w:ascii="Times New Roman" w:hAnsi="Times New Roman" w:cs="Times New Roman"/>
          <w:sz w:val="24"/>
          <w:szCs w:val="24"/>
        </w:rPr>
        <w:t>A Manutenção Pre</w:t>
      </w:r>
      <w:r w:rsidR="00533A9E" w:rsidRPr="00067AC7">
        <w:rPr>
          <w:rFonts w:ascii="Times New Roman" w:hAnsi="Times New Roman" w:cs="Times New Roman"/>
          <w:sz w:val="24"/>
          <w:szCs w:val="24"/>
        </w:rPr>
        <w:t>ventiva</w:t>
      </w:r>
      <w:r w:rsidRPr="00067AC7">
        <w:rPr>
          <w:rFonts w:ascii="Times New Roman" w:hAnsi="Times New Roman" w:cs="Times New Roman"/>
          <w:sz w:val="24"/>
          <w:szCs w:val="24"/>
        </w:rPr>
        <w:t xml:space="preserve"> </w:t>
      </w:r>
      <w:r w:rsidR="005820DB">
        <w:rPr>
          <w:rFonts w:ascii="Times New Roman" w:hAnsi="Times New Roman" w:cs="Times New Roman"/>
          <w:sz w:val="24"/>
          <w:szCs w:val="24"/>
        </w:rPr>
        <w:t>é</w:t>
      </w:r>
      <w:r w:rsidRPr="00C8239F">
        <w:rPr>
          <w:rFonts w:ascii="Times New Roman" w:hAnsi="Times New Roman" w:cs="Times New Roman"/>
          <w:sz w:val="24"/>
          <w:szCs w:val="24"/>
        </w:rPr>
        <w:t xml:space="preserve"> uma forma de reparo que é efetuada em intervalos </w:t>
      </w:r>
      <w:proofErr w:type="spellStart"/>
      <w:r w:rsidRPr="00C8239F">
        <w:rPr>
          <w:rFonts w:ascii="Times New Roman" w:hAnsi="Times New Roman" w:cs="Times New Roman"/>
          <w:sz w:val="24"/>
          <w:szCs w:val="24"/>
        </w:rPr>
        <w:t>pré</w:t>
      </w:r>
      <w:proofErr w:type="spellEnd"/>
      <w:r w:rsidRPr="00C8239F">
        <w:rPr>
          <w:rFonts w:ascii="Times New Roman" w:hAnsi="Times New Roman" w:cs="Times New Roman"/>
          <w:sz w:val="24"/>
          <w:szCs w:val="24"/>
        </w:rPr>
        <w:t xml:space="preserve"> escritos como tempo, quilometragem, produtividade</w:t>
      </w:r>
      <w:r w:rsidR="005820DB">
        <w:rPr>
          <w:rFonts w:ascii="Times New Roman" w:hAnsi="Times New Roman" w:cs="Times New Roman"/>
          <w:sz w:val="24"/>
          <w:szCs w:val="24"/>
        </w:rPr>
        <w:t>,</w:t>
      </w:r>
      <w:r w:rsidRPr="00C8239F">
        <w:rPr>
          <w:rFonts w:ascii="Times New Roman" w:hAnsi="Times New Roman" w:cs="Times New Roman"/>
          <w:sz w:val="24"/>
          <w:szCs w:val="24"/>
        </w:rPr>
        <w:t xml:space="preserve"> entre outros</w:t>
      </w:r>
      <w:r w:rsidR="005820DB">
        <w:rPr>
          <w:rFonts w:ascii="Times New Roman" w:hAnsi="Times New Roman" w:cs="Times New Roman"/>
          <w:sz w:val="24"/>
          <w:szCs w:val="24"/>
        </w:rPr>
        <w:t>,</w:t>
      </w:r>
      <w:r w:rsidRPr="00C8239F">
        <w:rPr>
          <w:rFonts w:ascii="Times New Roman" w:hAnsi="Times New Roman" w:cs="Times New Roman"/>
          <w:sz w:val="24"/>
          <w:szCs w:val="24"/>
        </w:rPr>
        <w:t xml:space="preserve"> </w:t>
      </w:r>
      <w:r w:rsidR="005820DB">
        <w:rPr>
          <w:rFonts w:ascii="Times New Roman" w:hAnsi="Times New Roman" w:cs="Times New Roman"/>
          <w:sz w:val="24"/>
          <w:szCs w:val="24"/>
        </w:rPr>
        <w:t>realizada em equipamentos que não estejam em falhas</w:t>
      </w:r>
      <w:r w:rsidRPr="00C8239F">
        <w:rPr>
          <w:rFonts w:ascii="Times New Roman" w:hAnsi="Times New Roman" w:cs="Times New Roman"/>
          <w:sz w:val="24"/>
          <w:szCs w:val="24"/>
        </w:rPr>
        <w:t>. Inspeções, reaperto, limpezas, lubrificações, substituições de itens desgastados são atividades que ajuda a efetuar essa manutenção</w:t>
      </w:r>
      <w:r w:rsidR="005820DB">
        <w:rPr>
          <w:rFonts w:ascii="Times New Roman" w:hAnsi="Times New Roman" w:cs="Times New Roman"/>
          <w:sz w:val="24"/>
          <w:szCs w:val="24"/>
        </w:rPr>
        <w:t>, desta forma proporcionando uma “tranquilidade” operacional.</w:t>
      </w:r>
    </w:p>
    <w:p w14:paraId="3D15B910" w14:textId="42A3646D" w:rsidR="005820DB" w:rsidRDefault="005820DB" w:rsidP="00C8239F">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Este tipo de manutenção programada tem diversas vantagens em comparação a corretiva falada anteriormente.</w:t>
      </w:r>
    </w:p>
    <w:p w14:paraId="11508217" w14:textId="26B253BC" w:rsidR="005820DB" w:rsidRDefault="005820DB" w:rsidP="00C8239F">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 o passar do tempo as </w:t>
      </w:r>
      <w:r w:rsidR="00533A9E">
        <w:rPr>
          <w:rFonts w:ascii="Times New Roman" w:hAnsi="Times New Roman" w:cs="Times New Roman"/>
          <w:sz w:val="24"/>
          <w:szCs w:val="24"/>
        </w:rPr>
        <w:t>organizações observaram a necessidade de fazer a compra de matérias e peças no momento correto de se realizar uma manutenção (Just Time), assim fazendo com que o almoxarifado se tornasse mais eficiente e enxuto.  Isso só é possível após ter um plano de preventivas bem planejado e já estabelecido.</w:t>
      </w:r>
    </w:p>
    <w:p w14:paraId="314FB7D6" w14:textId="7D151801" w:rsidR="00C82823" w:rsidRDefault="005C5C29" w:rsidP="00C8239F">
      <w:pPr>
        <w:spacing w:line="360" w:lineRule="auto"/>
        <w:ind w:firstLine="708"/>
        <w:jc w:val="both"/>
        <w:rPr>
          <w:rFonts w:ascii="Times New Roman" w:hAnsi="Times New Roman" w:cs="Times New Roman"/>
          <w:sz w:val="24"/>
          <w:szCs w:val="24"/>
        </w:rPr>
      </w:pPr>
      <w:r w:rsidRPr="005C5C29">
        <w:rPr>
          <w:rFonts w:ascii="Times New Roman" w:hAnsi="Times New Roman" w:cs="Times New Roman"/>
          <w:sz w:val="24"/>
          <w:szCs w:val="24"/>
        </w:rPr>
        <w:lastRenderedPageBreak/>
        <w:t>Uma pane inesperada é um acontecimento que afeta todos os envolvidos na manutençã</w:t>
      </w:r>
      <w:r>
        <w:rPr>
          <w:rFonts w:ascii="Times New Roman" w:hAnsi="Times New Roman" w:cs="Times New Roman"/>
          <w:sz w:val="24"/>
          <w:szCs w:val="24"/>
        </w:rPr>
        <w:t xml:space="preserve">o, gerando grandes transtornos e elevando os custos de reparo, configurando </w:t>
      </w:r>
      <w:r w:rsidR="002862CC">
        <w:rPr>
          <w:rFonts w:ascii="Times New Roman" w:hAnsi="Times New Roman" w:cs="Times New Roman"/>
          <w:sz w:val="24"/>
          <w:szCs w:val="24"/>
        </w:rPr>
        <w:t>como um procedimento não esperado pela equipe de execução e planejamento. Com a preventiva e possível ter uma redução desses episódios, com isso concedendo um controle d</w:t>
      </w:r>
      <w:r w:rsidR="003E5E96">
        <w:rPr>
          <w:rFonts w:ascii="Times New Roman" w:hAnsi="Times New Roman" w:cs="Times New Roman"/>
          <w:sz w:val="24"/>
          <w:szCs w:val="24"/>
        </w:rPr>
        <w:t xml:space="preserve">a </w:t>
      </w:r>
      <w:r w:rsidR="002862CC">
        <w:rPr>
          <w:rFonts w:ascii="Times New Roman" w:hAnsi="Times New Roman" w:cs="Times New Roman"/>
          <w:sz w:val="24"/>
          <w:szCs w:val="24"/>
        </w:rPr>
        <w:t>disponibilidade do equipamento</w:t>
      </w:r>
      <w:r w:rsidR="003E5E96">
        <w:rPr>
          <w:rFonts w:ascii="Times New Roman" w:hAnsi="Times New Roman" w:cs="Times New Roman"/>
          <w:sz w:val="24"/>
          <w:szCs w:val="24"/>
        </w:rPr>
        <w:t xml:space="preserve"> e elevando uma confiabilidade maior nos profissionais da manutenção que tem em mente alguns eventos inesperados que serão sanados mais facilmente.</w:t>
      </w:r>
    </w:p>
    <w:p w14:paraId="30DD6144" w14:textId="450841AB" w:rsidR="00A07076" w:rsidRDefault="003E5E96" w:rsidP="00B031E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Como pode observar no gráfico abaixo a manutenção preventiva tem um custo relativamente alto</w:t>
      </w:r>
      <w:r w:rsidR="004D0D5D">
        <w:rPr>
          <w:rFonts w:ascii="Times New Roman" w:hAnsi="Times New Roman" w:cs="Times New Roman"/>
          <w:sz w:val="24"/>
          <w:szCs w:val="24"/>
        </w:rPr>
        <w:t xml:space="preserve"> pois devemos ter um maior número de funcionários com capacidade técnica elevada, computar as horas que o equipamento estará em repouso para realização da manutenção. O tempo em comparação a corretiva é menor pois tem um plano de manutenção com uma estimativa de tempo </w:t>
      </w:r>
      <w:r w:rsidR="00084C49">
        <w:rPr>
          <w:rFonts w:ascii="Times New Roman" w:hAnsi="Times New Roman" w:cs="Times New Roman"/>
          <w:sz w:val="24"/>
          <w:szCs w:val="24"/>
        </w:rPr>
        <w:t>pré-definida</w:t>
      </w:r>
      <w:r w:rsidR="004D0D5D">
        <w:rPr>
          <w:rFonts w:ascii="Times New Roman" w:hAnsi="Times New Roman" w:cs="Times New Roman"/>
          <w:sz w:val="24"/>
          <w:szCs w:val="24"/>
        </w:rPr>
        <w:t xml:space="preserve"> e o investimento intermediário por ter a necessidade de investir em ferramentas, capacitação de profissionais, sistemas para controle de manutenção prevent</w:t>
      </w:r>
      <w:r w:rsidR="00084C49">
        <w:rPr>
          <w:rFonts w:ascii="Times New Roman" w:hAnsi="Times New Roman" w:cs="Times New Roman"/>
          <w:sz w:val="24"/>
          <w:szCs w:val="24"/>
        </w:rPr>
        <w:t>iva, entre outros.</w:t>
      </w:r>
    </w:p>
    <w:p w14:paraId="6ED29770" w14:textId="6516A5A4" w:rsidR="00084C49" w:rsidRDefault="002A7B96" w:rsidP="0079298F">
      <w:pPr>
        <w:spacing w:after="0" w:line="276" w:lineRule="auto"/>
        <w:jc w:val="center"/>
        <w:rPr>
          <w:rFonts w:ascii="Times New Roman" w:hAnsi="Times New Roman" w:cs="Times New Roman"/>
          <w:noProof/>
          <w:sz w:val="24"/>
          <w:szCs w:val="24"/>
        </w:rPr>
      </w:pPr>
      <w:r>
        <w:rPr>
          <w:rFonts w:ascii="Times New Roman" w:hAnsi="Times New Roman" w:cs="Times New Roman"/>
          <w:noProof/>
          <w:sz w:val="24"/>
          <w:szCs w:val="24"/>
        </w:rPr>
        <w:t xml:space="preserve">Figura 3 </w:t>
      </w:r>
      <w:r w:rsidR="0079298F">
        <w:rPr>
          <w:rFonts w:ascii="Times New Roman" w:hAnsi="Times New Roman" w:cs="Times New Roman"/>
          <w:noProof/>
          <w:sz w:val="24"/>
          <w:szCs w:val="24"/>
        </w:rPr>
        <w:t>–</w:t>
      </w:r>
      <w:r>
        <w:rPr>
          <w:rFonts w:ascii="Times New Roman" w:hAnsi="Times New Roman" w:cs="Times New Roman"/>
          <w:noProof/>
          <w:sz w:val="24"/>
          <w:szCs w:val="24"/>
        </w:rPr>
        <w:t xml:space="preserve"> </w:t>
      </w:r>
      <w:r w:rsidR="0079298F">
        <w:rPr>
          <w:rFonts w:ascii="Times New Roman" w:hAnsi="Times New Roman" w:cs="Times New Roman"/>
          <w:noProof/>
          <w:sz w:val="24"/>
          <w:szCs w:val="24"/>
        </w:rPr>
        <w:t>Gráfico com indicadores da manutenção preventiva.</w:t>
      </w:r>
    </w:p>
    <w:p w14:paraId="3AD6FEA2" w14:textId="6014903E" w:rsidR="00084C49" w:rsidRDefault="00084C49" w:rsidP="0079298F">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18572BB" wp14:editId="5B696F6F">
            <wp:extent cx="2703938" cy="1980000"/>
            <wp:effectExtent l="0" t="0" r="1270" b="127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03938" cy="1980000"/>
                    </a:xfrm>
                    <a:prstGeom prst="rect">
                      <a:avLst/>
                    </a:prstGeom>
                    <a:noFill/>
                    <a:ln>
                      <a:noFill/>
                    </a:ln>
                  </pic:spPr>
                </pic:pic>
              </a:graphicData>
            </a:graphic>
          </wp:inline>
        </w:drawing>
      </w:r>
    </w:p>
    <w:p w14:paraId="05703FFE" w14:textId="40B7A1E8" w:rsidR="00084C49" w:rsidRDefault="00D76921" w:rsidP="00D76921">
      <w:pPr>
        <w:spacing w:after="0" w:line="276" w:lineRule="auto"/>
        <w:jc w:val="center"/>
        <w:rPr>
          <w:rFonts w:ascii="Times New Roman" w:hAnsi="Times New Roman" w:cs="Times New Roman"/>
          <w:sz w:val="20"/>
          <w:szCs w:val="20"/>
        </w:rPr>
      </w:pPr>
      <w:r w:rsidRPr="0099275D">
        <w:rPr>
          <w:rFonts w:ascii="Times New Roman" w:hAnsi="Times New Roman" w:cs="Times New Roman"/>
          <w:sz w:val="20"/>
          <w:szCs w:val="20"/>
        </w:rPr>
        <w:t>Fonte: Elaborado pelo autor.</w:t>
      </w:r>
    </w:p>
    <w:p w14:paraId="5FCB1640" w14:textId="77777777" w:rsidR="00067AC7" w:rsidRPr="00D76921" w:rsidRDefault="00067AC7" w:rsidP="00D76921">
      <w:pPr>
        <w:spacing w:after="0" w:line="276" w:lineRule="auto"/>
        <w:jc w:val="center"/>
        <w:rPr>
          <w:rFonts w:ascii="Times New Roman" w:hAnsi="Times New Roman" w:cs="Times New Roman"/>
          <w:sz w:val="20"/>
          <w:szCs w:val="20"/>
        </w:rPr>
      </w:pPr>
    </w:p>
    <w:p w14:paraId="5692D852" w14:textId="3A8DD866" w:rsidR="00067AC7" w:rsidRPr="00B031EE" w:rsidRDefault="00137164" w:rsidP="00137164">
      <w:pPr>
        <w:spacing w:line="360" w:lineRule="auto"/>
        <w:jc w:val="both"/>
        <w:rPr>
          <w:rFonts w:ascii="Times New Roman" w:hAnsi="Times New Roman" w:cs="Times New Roman"/>
          <w:b/>
          <w:bCs/>
          <w:sz w:val="24"/>
          <w:szCs w:val="24"/>
        </w:rPr>
      </w:pPr>
      <w:r w:rsidRPr="00B031EE">
        <w:rPr>
          <w:rFonts w:ascii="Times New Roman" w:hAnsi="Times New Roman" w:cs="Times New Roman"/>
          <w:b/>
          <w:bCs/>
          <w:sz w:val="24"/>
          <w:szCs w:val="24"/>
        </w:rPr>
        <w:t xml:space="preserve">2.3 </w:t>
      </w:r>
      <w:r w:rsidR="008B172E" w:rsidRPr="00B031EE">
        <w:rPr>
          <w:rFonts w:ascii="Times New Roman" w:hAnsi="Times New Roman" w:cs="Times New Roman"/>
          <w:b/>
          <w:bCs/>
          <w:sz w:val="24"/>
          <w:szCs w:val="24"/>
        </w:rPr>
        <w:t>Manutenção Preditiva</w:t>
      </w:r>
    </w:p>
    <w:p w14:paraId="3F016090" w14:textId="497BE22A" w:rsidR="002A3E1F" w:rsidRDefault="002A3E1F" w:rsidP="00B96D7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Segundo (</w:t>
      </w:r>
      <w:r w:rsidRPr="002A3E1F">
        <w:rPr>
          <w:rFonts w:ascii="Times New Roman" w:hAnsi="Times New Roman" w:cs="Times New Roman"/>
          <w:sz w:val="24"/>
          <w:szCs w:val="24"/>
        </w:rPr>
        <w:t>ABNT NBR. 5462. 1994)</w:t>
      </w:r>
      <w:r>
        <w:rPr>
          <w:rFonts w:ascii="Times New Roman" w:hAnsi="Times New Roman" w:cs="Times New Roman"/>
          <w:sz w:val="24"/>
          <w:szCs w:val="24"/>
        </w:rPr>
        <w:t xml:space="preserve"> </w:t>
      </w:r>
      <w:r w:rsidR="00135BDD">
        <w:rPr>
          <w:rFonts w:ascii="Times New Roman" w:hAnsi="Times New Roman" w:cs="Times New Roman"/>
          <w:sz w:val="24"/>
          <w:szCs w:val="24"/>
        </w:rPr>
        <w:t xml:space="preserve">a Manutenção Preditiva garante uma qualidade de serviço desejado, com a implantação de técnicas de </w:t>
      </w:r>
      <w:r w:rsidR="00B96D72">
        <w:rPr>
          <w:rFonts w:ascii="Times New Roman" w:hAnsi="Times New Roman" w:cs="Times New Roman"/>
          <w:sz w:val="24"/>
          <w:szCs w:val="24"/>
        </w:rPr>
        <w:t>análise</w:t>
      </w:r>
      <w:r w:rsidR="00135BDD">
        <w:rPr>
          <w:rFonts w:ascii="Times New Roman" w:hAnsi="Times New Roman" w:cs="Times New Roman"/>
          <w:sz w:val="24"/>
          <w:szCs w:val="24"/>
        </w:rPr>
        <w:t xml:space="preserve"> com supervisão </w:t>
      </w:r>
      <w:r w:rsidR="00B96D72">
        <w:rPr>
          <w:rFonts w:ascii="Times New Roman" w:hAnsi="Times New Roman" w:cs="Times New Roman"/>
          <w:sz w:val="24"/>
          <w:szCs w:val="24"/>
        </w:rPr>
        <w:t>centralizadas ou de amostragem, de forma a diminuir a quantidade de manutenção preventiva e reduzir a manutenção corretiva.</w:t>
      </w:r>
    </w:p>
    <w:p w14:paraId="0FE7B363" w14:textId="10EE219B" w:rsidR="008C0A40" w:rsidRDefault="002A3E1F" w:rsidP="008C0A4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w:t>
      </w:r>
      <w:r w:rsidR="00084C49">
        <w:rPr>
          <w:rFonts w:ascii="Times New Roman" w:hAnsi="Times New Roman" w:cs="Times New Roman"/>
          <w:sz w:val="24"/>
          <w:szCs w:val="24"/>
        </w:rPr>
        <w:t xml:space="preserve"> </w:t>
      </w:r>
      <w:r w:rsidR="004A048B">
        <w:rPr>
          <w:rFonts w:ascii="Times New Roman" w:hAnsi="Times New Roman" w:cs="Times New Roman"/>
          <w:sz w:val="24"/>
          <w:szCs w:val="24"/>
        </w:rPr>
        <w:t>M</w:t>
      </w:r>
      <w:r w:rsidR="00084C49">
        <w:rPr>
          <w:rFonts w:ascii="Times New Roman" w:hAnsi="Times New Roman" w:cs="Times New Roman"/>
          <w:sz w:val="24"/>
          <w:szCs w:val="24"/>
        </w:rPr>
        <w:t xml:space="preserve">anutenção Preditiva </w:t>
      </w:r>
      <w:r w:rsidR="004A048B">
        <w:rPr>
          <w:rFonts w:ascii="Times New Roman" w:hAnsi="Times New Roman" w:cs="Times New Roman"/>
          <w:sz w:val="24"/>
          <w:szCs w:val="24"/>
        </w:rPr>
        <w:t>é</w:t>
      </w:r>
      <w:r w:rsidR="006753E7">
        <w:rPr>
          <w:rFonts w:ascii="Times New Roman" w:hAnsi="Times New Roman" w:cs="Times New Roman"/>
          <w:sz w:val="24"/>
          <w:szCs w:val="24"/>
        </w:rPr>
        <w:t xml:space="preserve"> a </w:t>
      </w:r>
      <w:r w:rsidR="00084C49">
        <w:rPr>
          <w:rFonts w:ascii="Times New Roman" w:hAnsi="Times New Roman" w:cs="Times New Roman"/>
          <w:sz w:val="24"/>
          <w:szCs w:val="24"/>
        </w:rPr>
        <w:t>realiza</w:t>
      </w:r>
      <w:r w:rsidR="006753E7">
        <w:rPr>
          <w:rFonts w:ascii="Times New Roman" w:hAnsi="Times New Roman" w:cs="Times New Roman"/>
          <w:sz w:val="24"/>
          <w:szCs w:val="24"/>
        </w:rPr>
        <w:t>ção de</w:t>
      </w:r>
      <w:r w:rsidR="00084C49">
        <w:rPr>
          <w:rFonts w:ascii="Times New Roman" w:hAnsi="Times New Roman" w:cs="Times New Roman"/>
          <w:sz w:val="24"/>
          <w:szCs w:val="24"/>
        </w:rPr>
        <w:t xml:space="preserve"> inspeções </w:t>
      </w:r>
      <w:r w:rsidR="006753E7">
        <w:rPr>
          <w:rFonts w:ascii="Times New Roman" w:hAnsi="Times New Roman" w:cs="Times New Roman"/>
          <w:sz w:val="24"/>
          <w:szCs w:val="24"/>
        </w:rPr>
        <w:t>no equipamento e peças a fim de</w:t>
      </w:r>
      <w:r>
        <w:rPr>
          <w:rFonts w:ascii="Times New Roman" w:hAnsi="Times New Roman" w:cs="Times New Roman"/>
          <w:sz w:val="24"/>
          <w:szCs w:val="24"/>
        </w:rPr>
        <w:t xml:space="preserve"> evitar a troca prematura</w:t>
      </w:r>
      <w:r w:rsidR="006753E7">
        <w:rPr>
          <w:rFonts w:ascii="Times New Roman" w:hAnsi="Times New Roman" w:cs="Times New Roman"/>
          <w:sz w:val="24"/>
          <w:szCs w:val="24"/>
        </w:rPr>
        <w:t xml:space="preserve"> dos itens durante sua vida útil</w:t>
      </w:r>
      <w:r w:rsidR="00B96D72">
        <w:rPr>
          <w:rFonts w:ascii="Times New Roman" w:hAnsi="Times New Roman" w:cs="Times New Roman"/>
          <w:sz w:val="24"/>
          <w:szCs w:val="24"/>
        </w:rPr>
        <w:t xml:space="preserve">, </w:t>
      </w:r>
      <w:r w:rsidR="006753E7">
        <w:rPr>
          <w:rFonts w:ascii="Times New Roman" w:hAnsi="Times New Roman" w:cs="Times New Roman"/>
          <w:sz w:val="24"/>
          <w:szCs w:val="24"/>
        </w:rPr>
        <w:t>reduzi</w:t>
      </w:r>
      <w:r w:rsidR="008C0A40">
        <w:rPr>
          <w:rFonts w:ascii="Times New Roman" w:hAnsi="Times New Roman" w:cs="Times New Roman"/>
          <w:sz w:val="24"/>
          <w:szCs w:val="24"/>
        </w:rPr>
        <w:t>ndo</w:t>
      </w:r>
      <w:r w:rsidR="006753E7">
        <w:rPr>
          <w:rFonts w:ascii="Times New Roman" w:hAnsi="Times New Roman" w:cs="Times New Roman"/>
          <w:sz w:val="24"/>
          <w:szCs w:val="24"/>
        </w:rPr>
        <w:t xml:space="preserve"> a necessidade de outros tipos de manutenção como a preventiva e a corretiva. </w:t>
      </w:r>
      <w:r w:rsidR="00084C49">
        <w:rPr>
          <w:rFonts w:ascii="Times New Roman" w:hAnsi="Times New Roman" w:cs="Times New Roman"/>
          <w:sz w:val="24"/>
          <w:szCs w:val="24"/>
        </w:rPr>
        <w:t xml:space="preserve"> </w:t>
      </w:r>
      <w:r w:rsidR="006753E7">
        <w:rPr>
          <w:rFonts w:ascii="Times New Roman" w:hAnsi="Times New Roman" w:cs="Times New Roman"/>
          <w:sz w:val="24"/>
          <w:szCs w:val="24"/>
        </w:rPr>
        <w:t>Tem como objetivo identificar falhas em seu estágio inicial que não são prejudiciais aos equipamentos e/ou processo de produção,</w:t>
      </w:r>
      <w:r w:rsidR="008C0A40">
        <w:rPr>
          <w:rFonts w:ascii="Times New Roman" w:hAnsi="Times New Roman" w:cs="Times New Roman"/>
          <w:sz w:val="24"/>
          <w:szCs w:val="24"/>
        </w:rPr>
        <w:t xml:space="preserve"> com isso </w:t>
      </w:r>
      <w:r w:rsidR="008C0A40">
        <w:rPr>
          <w:rFonts w:ascii="Times New Roman" w:hAnsi="Times New Roman" w:cs="Times New Roman"/>
          <w:sz w:val="24"/>
          <w:szCs w:val="24"/>
        </w:rPr>
        <w:lastRenderedPageBreak/>
        <w:t>evitando desmontagens para verificação. E assim com</w:t>
      </w:r>
      <w:r>
        <w:rPr>
          <w:rFonts w:ascii="Times New Roman" w:hAnsi="Times New Roman" w:cs="Times New Roman"/>
          <w:sz w:val="24"/>
          <w:szCs w:val="24"/>
        </w:rPr>
        <w:t xml:space="preserve"> a detecção de um defeito</w:t>
      </w:r>
      <w:r w:rsidR="006753E7">
        <w:rPr>
          <w:rFonts w:ascii="Times New Roman" w:hAnsi="Times New Roman" w:cs="Times New Roman"/>
          <w:sz w:val="24"/>
          <w:szCs w:val="24"/>
        </w:rPr>
        <w:t xml:space="preserve"> pode se programar manutenções para eliminar </w:t>
      </w:r>
      <w:r>
        <w:rPr>
          <w:rFonts w:ascii="Times New Roman" w:hAnsi="Times New Roman" w:cs="Times New Roman"/>
          <w:sz w:val="24"/>
          <w:szCs w:val="24"/>
        </w:rPr>
        <w:t>os mesmos</w:t>
      </w:r>
      <w:r w:rsidR="008C0A40">
        <w:rPr>
          <w:rFonts w:ascii="Times New Roman" w:hAnsi="Times New Roman" w:cs="Times New Roman"/>
          <w:sz w:val="24"/>
          <w:szCs w:val="24"/>
        </w:rPr>
        <w:t>.</w:t>
      </w:r>
    </w:p>
    <w:p w14:paraId="38DE4BF3" w14:textId="68CC0FB1" w:rsidR="00A07076" w:rsidRDefault="008C0A40" w:rsidP="00B031E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 o gráfico abaixo pode se observar que a Manutenção Preditiva tem </w:t>
      </w:r>
      <w:r w:rsidR="00A40A81">
        <w:rPr>
          <w:rFonts w:ascii="Times New Roman" w:hAnsi="Times New Roman" w:cs="Times New Roman"/>
          <w:sz w:val="24"/>
          <w:szCs w:val="24"/>
        </w:rPr>
        <w:t xml:space="preserve">o </w:t>
      </w:r>
      <w:r>
        <w:rPr>
          <w:rFonts w:ascii="Times New Roman" w:hAnsi="Times New Roman" w:cs="Times New Roman"/>
          <w:sz w:val="24"/>
          <w:szCs w:val="24"/>
        </w:rPr>
        <w:t xml:space="preserve">custo </w:t>
      </w:r>
      <w:r w:rsidR="00A40A81">
        <w:rPr>
          <w:rFonts w:ascii="Times New Roman" w:hAnsi="Times New Roman" w:cs="Times New Roman"/>
          <w:sz w:val="24"/>
          <w:szCs w:val="24"/>
        </w:rPr>
        <w:t xml:space="preserve">e o </w:t>
      </w:r>
      <w:r>
        <w:rPr>
          <w:rFonts w:ascii="Times New Roman" w:hAnsi="Times New Roman" w:cs="Times New Roman"/>
          <w:sz w:val="24"/>
          <w:szCs w:val="24"/>
        </w:rPr>
        <w:t>tempo de reparo</w:t>
      </w:r>
      <w:r w:rsidR="00A40A81">
        <w:rPr>
          <w:rFonts w:ascii="Times New Roman" w:hAnsi="Times New Roman" w:cs="Times New Roman"/>
          <w:sz w:val="24"/>
          <w:szCs w:val="24"/>
        </w:rPr>
        <w:t xml:space="preserve"> menor</w:t>
      </w:r>
      <w:r>
        <w:rPr>
          <w:rFonts w:ascii="Times New Roman" w:hAnsi="Times New Roman" w:cs="Times New Roman"/>
          <w:sz w:val="24"/>
          <w:szCs w:val="24"/>
        </w:rPr>
        <w:t xml:space="preserve"> que as outras manutenções</w:t>
      </w:r>
      <w:r w:rsidR="00A40A81">
        <w:rPr>
          <w:rFonts w:ascii="Times New Roman" w:hAnsi="Times New Roman" w:cs="Times New Roman"/>
          <w:sz w:val="24"/>
          <w:szCs w:val="24"/>
        </w:rPr>
        <w:t>,</w:t>
      </w:r>
      <w:r>
        <w:rPr>
          <w:rFonts w:ascii="Times New Roman" w:hAnsi="Times New Roman" w:cs="Times New Roman"/>
          <w:sz w:val="24"/>
          <w:szCs w:val="24"/>
        </w:rPr>
        <w:t xml:space="preserve"> co</w:t>
      </w:r>
      <w:r w:rsidR="00A40A81">
        <w:rPr>
          <w:rFonts w:ascii="Times New Roman" w:hAnsi="Times New Roman" w:cs="Times New Roman"/>
          <w:sz w:val="24"/>
          <w:szCs w:val="24"/>
        </w:rPr>
        <w:t>ntudo</w:t>
      </w:r>
      <w:r>
        <w:rPr>
          <w:rFonts w:ascii="Times New Roman" w:hAnsi="Times New Roman" w:cs="Times New Roman"/>
          <w:sz w:val="24"/>
          <w:szCs w:val="24"/>
        </w:rPr>
        <w:t xml:space="preserve"> um aumento de investimento</w:t>
      </w:r>
      <w:r w:rsidR="00A40A81">
        <w:rPr>
          <w:rFonts w:ascii="Times New Roman" w:hAnsi="Times New Roman" w:cs="Times New Roman"/>
          <w:sz w:val="24"/>
          <w:szCs w:val="24"/>
        </w:rPr>
        <w:t xml:space="preserve"> pela necessidade de ferramentas</w:t>
      </w:r>
      <w:r>
        <w:rPr>
          <w:rFonts w:ascii="Times New Roman" w:hAnsi="Times New Roman" w:cs="Times New Roman"/>
          <w:sz w:val="24"/>
          <w:szCs w:val="24"/>
        </w:rPr>
        <w:t xml:space="preserve"> de </w:t>
      </w:r>
      <w:r w:rsidR="00A40A81">
        <w:rPr>
          <w:rFonts w:ascii="Times New Roman" w:hAnsi="Times New Roman" w:cs="Times New Roman"/>
          <w:sz w:val="24"/>
          <w:szCs w:val="24"/>
        </w:rPr>
        <w:t>análises.</w:t>
      </w:r>
    </w:p>
    <w:p w14:paraId="47F2334C" w14:textId="6635CBF4" w:rsidR="00A40A81" w:rsidRDefault="002A7B96" w:rsidP="0079298F">
      <w:pPr>
        <w:spacing w:after="0" w:line="276" w:lineRule="auto"/>
        <w:jc w:val="center"/>
        <w:rPr>
          <w:rFonts w:ascii="Times New Roman" w:hAnsi="Times New Roman" w:cs="Times New Roman"/>
          <w:noProof/>
          <w:sz w:val="24"/>
          <w:szCs w:val="24"/>
        </w:rPr>
      </w:pPr>
      <w:r>
        <w:rPr>
          <w:rFonts w:ascii="Times New Roman" w:hAnsi="Times New Roman" w:cs="Times New Roman"/>
          <w:noProof/>
          <w:sz w:val="24"/>
          <w:szCs w:val="24"/>
        </w:rPr>
        <w:t xml:space="preserve">Figura 4 - </w:t>
      </w:r>
      <w:r w:rsidR="0079298F">
        <w:rPr>
          <w:rFonts w:ascii="Times New Roman" w:hAnsi="Times New Roman" w:cs="Times New Roman"/>
          <w:noProof/>
          <w:sz w:val="24"/>
          <w:szCs w:val="24"/>
        </w:rPr>
        <w:t>Gráfico com indicadores da manutenção preditiva.</w:t>
      </w:r>
    </w:p>
    <w:p w14:paraId="180C7F95" w14:textId="7BD5259A" w:rsidR="00A40A81" w:rsidRDefault="00A40A81" w:rsidP="0079298F">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103F1D8" wp14:editId="5CD99773">
            <wp:extent cx="2687585" cy="1980000"/>
            <wp:effectExtent l="0" t="0" r="0" b="127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87585" cy="1980000"/>
                    </a:xfrm>
                    <a:prstGeom prst="rect">
                      <a:avLst/>
                    </a:prstGeom>
                    <a:noFill/>
                    <a:ln>
                      <a:noFill/>
                    </a:ln>
                  </pic:spPr>
                </pic:pic>
              </a:graphicData>
            </a:graphic>
          </wp:inline>
        </w:drawing>
      </w:r>
    </w:p>
    <w:p w14:paraId="4D649F60" w14:textId="08F17ABD" w:rsidR="00A40A81" w:rsidRDefault="00D76921" w:rsidP="00B031EE">
      <w:pPr>
        <w:spacing w:after="0" w:line="276" w:lineRule="auto"/>
        <w:jc w:val="center"/>
        <w:rPr>
          <w:rFonts w:ascii="Times New Roman" w:hAnsi="Times New Roman" w:cs="Times New Roman"/>
          <w:sz w:val="20"/>
          <w:szCs w:val="20"/>
        </w:rPr>
      </w:pPr>
      <w:r w:rsidRPr="0099275D">
        <w:rPr>
          <w:rFonts w:ascii="Times New Roman" w:hAnsi="Times New Roman" w:cs="Times New Roman"/>
          <w:sz w:val="20"/>
          <w:szCs w:val="20"/>
        </w:rPr>
        <w:t>Fonte: Elaborado pelo autor.</w:t>
      </w:r>
    </w:p>
    <w:p w14:paraId="32FE6CD1" w14:textId="77777777" w:rsidR="00B031EE" w:rsidRPr="00B031EE" w:rsidRDefault="00B031EE" w:rsidP="00B031EE">
      <w:pPr>
        <w:spacing w:after="0" w:line="276" w:lineRule="auto"/>
        <w:jc w:val="center"/>
        <w:rPr>
          <w:rFonts w:ascii="Times New Roman" w:hAnsi="Times New Roman" w:cs="Times New Roman"/>
          <w:sz w:val="20"/>
          <w:szCs w:val="20"/>
        </w:rPr>
      </w:pPr>
    </w:p>
    <w:p w14:paraId="2FDF3FEB" w14:textId="431469DE" w:rsidR="00067AC7" w:rsidRDefault="00A40A81" w:rsidP="00A0707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Na preditiva existe quatro tipo de técnicas mais utilizadas </w:t>
      </w:r>
      <w:r w:rsidR="00FC0F3F">
        <w:rPr>
          <w:rFonts w:ascii="Times New Roman" w:hAnsi="Times New Roman" w:cs="Times New Roman"/>
          <w:sz w:val="24"/>
          <w:szCs w:val="24"/>
        </w:rPr>
        <w:t>para</w:t>
      </w:r>
      <w:r>
        <w:rPr>
          <w:rFonts w:ascii="Times New Roman" w:hAnsi="Times New Roman" w:cs="Times New Roman"/>
          <w:sz w:val="24"/>
          <w:szCs w:val="24"/>
        </w:rPr>
        <w:t xml:space="preserve"> auxilia</w:t>
      </w:r>
      <w:r w:rsidR="00FC0F3F">
        <w:rPr>
          <w:rFonts w:ascii="Times New Roman" w:hAnsi="Times New Roman" w:cs="Times New Roman"/>
          <w:sz w:val="24"/>
          <w:szCs w:val="24"/>
        </w:rPr>
        <w:t>r</w:t>
      </w:r>
      <w:r>
        <w:rPr>
          <w:rFonts w:ascii="Times New Roman" w:hAnsi="Times New Roman" w:cs="Times New Roman"/>
          <w:sz w:val="24"/>
          <w:szCs w:val="24"/>
        </w:rPr>
        <w:t xml:space="preserve"> na detecção de eventua</w:t>
      </w:r>
      <w:r w:rsidR="00FC0F3F">
        <w:rPr>
          <w:rFonts w:ascii="Times New Roman" w:hAnsi="Times New Roman" w:cs="Times New Roman"/>
          <w:sz w:val="24"/>
          <w:szCs w:val="24"/>
        </w:rPr>
        <w:t>is</w:t>
      </w:r>
      <w:r>
        <w:rPr>
          <w:rFonts w:ascii="Times New Roman" w:hAnsi="Times New Roman" w:cs="Times New Roman"/>
          <w:sz w:val="24"/>
          <w:szCs w:val="24"/>
        </w:rPr>
        <w:t xml:space="preserve"> defeitos</w:t>
      </w:r>
      <w:r w:rsidR="00FC0F3F">
        <w:rPr>
          <w:rFonts w:ascii="Times New Roman" w:hAnsi="Times New Roman" w:cs="Times New Roman"/>
          <w:sz w:val="24"/>
          <w:szCs w:val="24"/>
        </w:rPr>
        <w:t>, onde as instituições que buscam por esse tipo de manutenção acabam optando por elas: ensaio por ultrassom, análise de vibração, análise de óleo e termografia.</w:t>
      </w:r>
    </w:p>
    <w:p w14:paraId="0358D5C6" w14:textId="7C5288F6" w:rsidR="00067AC7" w:rsidRPr="00B031EE" w:rsidRDefault="00137164" w:rsidP="00A40A81">
      <w:pPr>
        <w:spacing w:line="360" w:lineRule="auto"/>
        <w:jc w:val="both"/>
        <w:rPr>
          <w:rFonts w:ascii="Times New Roman" w:hAnsi="Times New Roman" w:cs="Times New Roman"/>
          <w:b/>
          <w:bCs/>
          <w:sz w:val="24"/>
          <w:szCs w:val="24"/>
        </w:rPr>
      </w:pPr>
      <w:r w:rsidRPr="00B031EE">
        <w:rPr>
          <w:rFonts w:ascii="Times New Roman" w:hAnsi="Times New Roman" w:cs="Times New Roman"/>
          <w:b/>
          <w:bCs/>
          <w:sz w:val="24"/>
          <w:szCs w:val="24"/>
        </w:rPr>
        <w:t xml:space="preserve">2.4 </w:t>
      </w:r>
      <w:r w:rsidR="00C32270" w:rsidRPr="00B031EE">
        <w:rPr>
          <w:rFonts w:ascii="Times New Roman" w:hAnsi="Times New Roman" w:cs="Times New Roman"/>
          <w:b/>
          <w:bCs/>
          <w:sz w:val="24"/>
          <w:szCs w:val="24"/>
        </w:rPr>
        <w:t>Ensaio por Ultrassom</w:t>
      </w:r>
    </w:p>
    <w:p w14:paraId="77649461" w14:textId="4C864290" w:rsidR="00653477" w:rsidRDefault="00653477" w:rsidP="00A40A81">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00947F71" w:rsidRPr="00947F71">
        <w:rPr>
          <w:rFonts w:ascii="Times New Roman" w:hAnsi="Times New Roman" w:cs="Times New Roman"/>
          <w:sz w:val="24"/>
          <w:szCs w:val="24"/>
        </w:rPr>
        <w:t>A ultrassonografia</w:t>
      </w:r>
      <w:r w:rsidR="00947F71">
        <w:rPr>
          <w:rFonts w:ascii="Times New Roman" w:hAnsi="Times New Roman" w:cs="Times New Roman"/>
          <w:sz w:val="24"/>
          <w:szCs w:val="24"/>
        </w:rPr>
        <w:t xml:space="preserve"> (ultrassom) </w:t>
      </w:r>
      <w:r w:rsidR="00947F71" w:rsidRPr="00947F71">
        <w:rPr>
          <w:rFonts w:ascii="Times New Roman" w:hAnsi="Times New Roman" w:cs="Times New Roman"/>
          <w:sz w:val="24"/>
          <w:szCs w:val="24"/>
        </w:rPr>
        <w:t xml:space="preserve">é muito </w:t>
      </w:r>
      <w:r w:rsidR="00947F71">
        <w:rPr>
          <w:rFonts w:ascii="Times New Roman" w:hAnsi="Times New Roman" w:cs="Times New Roman"/>
          <w:sz w:val="24"/>
          <w:szCs w:val="24"/>
        </w:rPr>
        <w:t>utilizada no campo na medicina, mas também pode ser usada para fazer ensaios não destrutivos na área da manutenção mecânica.</w:t>
      </w:r>
    </w:p>
    <w:p w14:paraId="41C067DA" w14:textId="5B9EF7B2" w:rsidR="00947F71" w:rsidRDefault="00947F71" w:rsidP="00A40A81">
      <w:pPr>
        <w:spacing w:line="360" w:lineRule="auto"/>
        <w:jc w:val="both"/>
        <w:rPr>
          <w:rFonts w:ascii="Times New Roman" w:hAnsi="Times New Roman" w:cs="Times New Roman"/>
          <w:sz w:val="24"/>
          <w:szCs w:val="24"/>
        </w:rPr>
      </w:pPr>
      <w:r>
        <w:rPr>
          <w:rFonts w:ascii="Times New Roman" w:hAnsi="Times New Roman" w:cs="Times New Roman"/>
          <w:sz w:val="24"/>
          <w:szCs w:val="24"/>
        </w:rPr>
        <w:tab/>
        <w:t>Est</w:t>
      </w:r>
      <w:r w:rsidR="009033A6">
        <w:rPr>
          <w:rFonts w:ascii="Times New Roman" w:hAnsi="Times New Roman" w:cs="Times New Roman"/>
          <w:sz w:val="24"/>
          <w:szCs w:val="24"/>
        </w:rPr>
        <w:t>e</w:t>
      </w:r>
      <w:r>
        <w:rPr>
          <w:rFonts w:ascii="Times New Roman" w:hAnsi="Times New Roman" w:cs="Times New Roman"/>
          <w:sz w:val="24"/>
          <w:szCs w:val="24"/>
        </w:rPr>
        <w:t xml:space="preserve"> é </w:t>
      </w:r>
      <w:r w:rsidR="00EC72F1">
        <w:rPr>
          <w:rFonts w:ascii="Times New Roman" w:hAnsi="Times New Roman" w:cs="Times New Roman"/>
          <w:sz w:val="24"/>
          <w:szCs w:val="24"/>
        </w:rPr>
        <w:t>um procedimento técnico analítico</w:t>
      </w:r>
      <w:r>
        <w:rPr>
          <w:rFonts w:ascii="Times New Roman" w:hAnsi="Times New Roman" w:cs="Times New Roman"/>
          <w:sz w:val="24"/>
          <w:szCs w:val="24"/>
        </w:rPr>
        <w:t xml:space="preserve"> que visa encontrar com uma certa facilidade</w:t>
      </w:r>
      <w:r w:rsidR="00EC72F1">
        <w:rPr>
          <w:rFonts w:ascii="Times New Roman" w:hAnsi="Times New Roman" w:cs="Times New Roman"/>
          <w:sz w:val="24"/>
          <w:szCs w:val="24"/>
        </w:rPr>
        <w:t xml:space="preserve">, vazamentos em sistemas de ar comprimido, vapor e diversos outros gases, perca do correntes elétricas e até mesmo defeitos mecânicos, pois as ondas ultrassônicas podem </w:t>
      </w:r>
      <w:r w:rsidR="009033A6">
        <w:rPr>
          <w:rFonts w:ascii="Times New Roman" w:hAnsi="Times New Roman" w:cs="Times New Roman"/>
          <w:sz w:val="24"/>
          <w:szCs w:val="24"/>
        </w:rPr>
        <w:t xml:space="preserve">ser usadas para detectar objetos medir distâncias e </w:t>
      </w:r>
      <w:r w:rsidR="00EC72F1">
        <w:rPr>
          <w:rFonts w:ascii="Times New Roman" w:hAnsi="Times New Roman" w:cs="Times New Roman"/>
          <w:sz w:val="24"/>
          <w:szCs w:val="24"/>
        </w:rPr>
        <w:t>detectar descontinuidades em materiais.</w:t>
      </w:r>
    </w:p>
    <w:p w14:paraId="779F844A" w14:textId="2CF289DD" w:rsidR="00067AC7" w:rsidRDefault="00EC72F1" w:rsidP="00A40A81">
      <w:pPr>
        <w:spacing w:line="360" w:lineRule="auto"/>
        <w:jc w:val="both"/>
        <w:rPr>
          <w:rFonts w:ascii="Times New Roman" w:hAnsi="Times New Roman" w:cs="Times New Roman"/>
          <w:sz w:val="24"/>
          <w:szCs w:val="24"/>
        </w:rPr>
      </w:pPr>
      <w:r>
        <w:rPr>
          <w:rFonts w:ascii="Times New Roman" w:hAnsi="Times New Roman" w:cs="Times New Roman"/>
          <w:sz w:val="24"/>
          <w:szCs w:val="24"/>
        </w:rPr>
        <w:tab/>
        <w:t>O ultrassom trabalha com o princípio de elevar as ondas sonoras até um limite audível para um ser humano. O ultrassom em suas propriedades físicas não difere dos sons audíveis, a sua única diferença é que os seres humanos com conseguem ouvi-los, a frequência audível para um ser humano é diferente para cada pessoa</w:t>
      </w:r>
      <w:r w:rsidR="009033A6">
        <w:rPr>
          <w:rFonts w:ascii="Times New Roman" w:hAnsi="Times New Roman" w:cs="Times New Roman"/>
          <w:sz w:val="24"/>
          <w:szCs w:val="24"/>
        </w:rPr>
        <w:t xml:space="preserve">, os dispositivos usados para fazer </w:t>
      </w:r>
      <w:r w:rsidR="00876FA6">
        <w:rPr>
          <w:rFonts w:ascii="Times New Roman" w:hAnsi="Times New Roman" w:cs="Times New Roman"/>
          <w:sz w:val="24"/>
          <w:szCs w:val="24"/>
        </w:rPr>
        <w:t>análises</w:t>
      </w:r>
      <w:r w:rsidR="009033A6">
        <w:rPr>
          <w:rFonts w:ascii="Times New Roman" w:hAnsi="Times New Roman" w:cs="Times New Roman"/>
          <w:sz w:val="24"/>
          <w:szCs w:val="24"/>
        </w:rPr>
        <w:t xml:space="preserve"> de ultrassom operam nas frequências de 20000 hertz podendo também chegar a muitos </w:t>
      </w:r>
      <w:r w:rsidR="00610F1C">
        <w:rPr>
          <w:rFonts w:ascii="Times New Roman" w:hAnsi="Times New Roman" w:cs="Times New Roman"/>
          <w:sz w:val="24"/>
          <w:szCs w:val="24"/>
        </w:rPr>
        <w:t>giga-hertz</w:t>
      </w:r>
      <w:r w:rsidR="009033A6">
        <w:rPr>
          <w:rFonts w:ascii="Times New Roman" w:hAnsi="Times New Roman" w:cs="Times New Roman"/>
          <w:sz w:val="24"/>
          <w:szCs w:val="24"/>
        </w:rPr>
        <w:t>.</w:t>
      </w:r>
    </w:p>
    <w:p w14:paraId="2069D7CA" w14:textId="71F35030" w:rsidR="00067AC7" w:rsidRPr="00B031EE" w:rsidRDefault="00137164" w:rsidP="00EE3209">
      <w:pPr>
        <w:rPr>
          <w:rFonts w:ascii="Times New Roman" w:hAnsi="Times New Roman" w:cs="Times New Roman"/>
          <w:b/>
          <w:bCs/>
          <w:sz w:val="24"/>
          <w:szCs w:val="24"/>
        </w:rPr>
      </w:pPr>
      <w:r w:rsidRPr="00B031EE">
        <w:rPr>
          <w:rFonts w:ascii="Times New Roman" w:hAnsi="Times New Roman" w:cs="Times New Roman"/>
          <w:b/>
          <w:bCs/>
          <w:sz w:val="24"/>
          <w:szCs w:val="24"/>
        </w:rPr>
        <w:lastRenderedPageBreak/>
        <w:t xml:space="preserve">2.5 </w:t>
      </w:r>
      <w:r w:rsidR="00C32270" w:rsidRPr="00B031EE">
        <w:rPr>
          <w:rFonts w:ascii="Times New Roman" w:hAnsi="Times New Roman" w:cs="Times New Roman"/>
          <w:b/>
          <w:bCs/>
          <w:sz w:val="24"/>
          <w:szCs w:val="24"/>
        </w:rPr>
        <w:t>Análise de vibração</w:t>
      </w:r>
    </w:p>
    <w:p w14:paraId="5699D373" w14:textId="512CB8A9" w:rsidR="00BC4C5D" w:rsidRDefault="00BC4C5D" w:rsidP="00780C08">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00ED6AF8">
        <w:rPr>
          <w:rFonts w:ascii="Times New Roman" w:hAnsi="Times New Roman" w:cs="Times New Roman"/>
          <w:sz w:val="24"/>
          <w:szCs w:val="24"/>
        </w:rPr>
        <w:t>A an</w:t>
      </w:r>
      <w:r w:rsidR="00005CE7">
        <w:rPr>
          <w:rFonts w:ascii="Times New Roman" w:hAnsi="Times New Roman" w:cs="Times New Roman"/>
          <w:sz w:val="24"/>
          <w:szCs w:val="24"/>
        </w:rPr>
        <w:t>á</w:t>
      </w:r>
      <w:r w:rsidR="00ED6AF8">
        <w:rPr>
          <w:rFonts w:ascii="Times New Roman" w:hAnsi="Times New Roman" w:cs="Times New Roman"/>
          <w:sz w:val="24"/>
          <w:szCs w:val="24"/>
        </w:rPr>
        <w:t>lise de vibração é uma das técnicas principais da manutenção preditiva pois qualquer m</w:t>
      </w:r>
      <w:r w:rsidR="00005CE7">
        <w:rPr>
          <w:rFonts w:ascii="Times New Roman" w:hAnsi="Times New Roman" w:cs="Times New Roman"/>
          <w:sz w:val="24"/>
          <w:szCs w:val="24"/>
        </w:rPr>
        <w:t>á</w:t>
      </w:r>
      <w:r w:rsidR="00ED6AF8">
        <w:rPr>
          <w:rFonts w:ascii="Times New Roman" w:hAnsi="Times New Roman" w:cs="Times New Roman"/>
          <w:sz w:val="24"/>
          <w:szCs w:val="24"/>
        </w:rPr>
        <w:t>quina ou equipamento emite algum nível de vibração durante o seu funcionamento, com isto é possível ver se as vibrações de um determinado equipamento está ou não relacionado com um defeito, já que cada componente possui tipos de vibrações específicos.</w:t>
      </w:r>
    </w:p>
    <w:p w14:paraId="66E10CB6" w14:textId="31EA215A" w:rsidR="00ED6AF8" w:rsidRDefault="00ED6AF8" w:rsidP="00780C08">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0215F">
        <w:rPr>
          <w:rFonts w:ascii="Times New Roman" w:hAnsi="Times New Roman" w:cs="Times New Roman"/>
          <w:sz w:val="24"/>
          <w:szCs w:val="24"/>
        </w:rPr>
        <w:t>A aplicação da an</w:t>
      </w:r>
      <w:r w:rsidR="0051696F">
        <w:rPr>
          <w:rFonts w:ascii="Times New Roman" w:hAnsi="Times New Roman" w:cs="Times New Roman"/>
          <w:sz w:val="24"/>
          <w:szCs w:val="24"/>
        </w:rPr>
        <w:t>á</w:t>
      </w:r>
      <w:r w:rsidR="00C0215F">
        <w:rPr>
          <w:rFonts w:ascii="Times New Roman" w:hAnsi="Times New Roman" w:cs="Times New Roman"/>
          <w:sz w:val="24"/>
          <w:szCs w:val="24"/>
        </w:rPr>
        <w:t>lise vibração permite detectar defeitos e acompanha defeitos presentes nos componentes de m</w:t>
      </w:r>
      <w:r w:rsidR="00EE3209">
        <w:rPr>
          <w:rFonts w:ascii="Times New Roman" w:hAnsi="Times New Roman" w:cs="Times New Roman"/>
          <w:sz w:val="24"/>
          <w:szCs w:val="24"/>
        </w:rPr>
        <w:t>á</w:t>
      </w:r>
      <w:r w:rsidR="00C0215F">
        <w:rPr>
          <w:rFonts w:ascii="Times New Roman" w:hAnsi="Times New Roman" w:cs="Times New Roman"/>
          <w:sz w:val="24"/>
          <w:szCs w:val="24"/>
        </w:rPr>
        <w:t xml:space="preserve">quinas e equipamentos como rolamentos gastos, engrenagens com algum tipo de defeito, folgas, falta de lubrificação, componentes desalinhados ou desbalanceados e problemas aerodinâmicos. Além de tudo a </w:t>
      </w:r>
      <w:r w:rsidR="00C91C69">
        <w:rPr>
          <w:rFonts w:ascii="Times New Roman" w:hAnsi="Times New Roman" w:cs="Times New Roman"/>
          <w:sz w:val="24"/>
          <w:szCs w:val="24"/>
        </w:rPr>
        <w:t>aplicação desta</w:t>
      </w:r>
      <w:r w:rsidR="00C0215F">
        <w:rPr>
          <w:rFonts w:ascii="Times New Roman" w:hAnsi="Times New Roman" w:cs="Times New Roman"/>
          <w:sz w:val="24"/>
          <w:szCs w:val="24"/>
        </w:rPr>
        <w:t xml:space="preserve"> técnica contribui para a economia de energia e custo, pois prolonga a vida útil dos componentes assim diminuindo o </w:t>
      </w:r>
      <w:r w:rsidR="00C91C69">
        <w:rPr>
          <w:rFonts w:ascii="Times New Roman" w:hAnsi="Times New Roman" w:cs="Times New Roman"/>
          <w:sz w:val="24"/>
          <w:szCs w:val="24"/>
        </w:rPr>
        <w:t>número</w:t>
      </w:r>
      <w:r w:rsidR="00C0215F">
        <w:rPr>
          <w:rFonts w:ascii="Times New Roman" w:hAnsi="Times New Roman" w:cs="Times New Roman"/>
          <w:sz w:val="24"/>
          <w:szCs w:val="24"/>
        </w:rPr>
        <w:t xml:space="preserve"> de intervenções de manutenção</w:t>
      </w:r>
      <w:r w:rsidR="00C91C69">
        <w:rPr>
          <w:rFonts w:ascii="Times New Roman" w:hAnsi="Times New Roman" w:cs="Times New Roman"/>
          <w:sz w:val="24"/>
          <w:szCs w:val="24"/>
        </w:rPr>
        <w:t>, deixando o equipamento disponível por um tempo e maior além de gerar uma confiabilidade a mais a seus operadores.</w:t>
      </w:r>
    </w:p>
    <w:p w14:paraId="79F1813A" w14:textId="6B440EA4" w:rsidR="00C91C69" w:rsidRDefault="00C91C69" w:rsidP="00780C08">
      <w:pPr>
        <w:spacing w:line="360" w:lineRule="auto"/>
        <w:jc w:val="both"/>
        <w:rPr>
          <w:rFonts w:ascii="Times New Roman" w:hAnsi="Times New Roman" w:cs="Times New Roman"/>
          <w:sz w:val="24"/>
          <w:szCs w:val="24"/>
        </w:rPr>
      </w:pPr>
      <w:r>
        <w:rPr>
          <w:rFonts w:ascii="Times New Roman" w:hAnsi="Times New Roman" w:cs="Times New Roman"/>
          <w:sz w:val="24"/>
          <w:szCs w:val="24"/>
        </w:rPr>
        <w:tab/>
        <w:t>Esta analise funciona da seguinte forma, cada m</w:t>
      </w:r>
      <w:r w:rsidR="00005CE7">
        <w:rPr>
          <w:rFonts w:ascii="Times New Roman" w:hAnsi="Times New Roman" w:cs="Times New Roman"/>
          <w:sz w:val="24"/>
          <w:szCs w:val="24"/>
        </w:rPr>
        <w:t>á</w:t>
      </w:r>
      <w:r>
        <w:rPr>
          <w:rFonts w:ascii="Times New Roman" w:hAnsi="Times New Roman" w:cs="Times New Roman"/>
          <w:sz w:val="24"/>
          <w:szCs w:val="24"/>
        </w:rPr>
        <w:t xml:space="preserve">quina possui uma vibração própria conhecida como “Assinatura espectral”, conforme o equipamento vai sendo usado e seus componentes começam a se desgastar </w:t>
      </w:r>
      <w:r w:rsidR="00005CE7">
        <w:rPr>
          <w:rFonts w:ascii="Times New Roman" w:hAnsi="Times New Roman" w:cs="Times New Roman"/>
          <w:sz w:val="24"/>
          <w:szCs w:val="24"/>
        </w:rPr>
        <w:t>está</w:t>
      </w:r>
      <w:r>
        <w:rPr>
          <w:rFonts w:ascii="Times New Roman" w:hAnsi="Times New Roman" w:cs="Times New Roman"/>
          <w:sz w:val="24"/>
          <w:szCs w:val="24"/>
        </w:rPr>
        <w:t xml:space="preserve"> “assinatura” vai mudando devido a taxa de variação de forças dinâmicas geradas. A </w:t>
      </w:r>
      <w:r w:rsidR="00005CE7">
        <w:rPr>
          <w:rFonts w:ascii="Times New Roman" w:hAnsi="Times New Roman" w:cs="Times New Roman"/>
          <w:sz w:val="24"/>
          <w:szCs w:val="24"/>
        </w:rPr>
        <w:t>análise</w:t>
      </w:r>
      <w:r>
        <w:rPr>
          <w:rFonts w:ascii="Times New Roman" w:hAnsi="Times New Roman" w:cs="Times New Roman"/>
          <w:sz w:val="24"/>
          <w:szCs w:val="24"/>
        </w:rPr>
        <w:t xml:space="preserve"> de vibração captas as taxas de vibração através de sensores posicionado em pontos estratégicos do equipamento, os dados são enviados e registrados por softwares específicos para esta função, para que possa ser </w:t>
      </w:r>
      <w:r w:rsidR="00F831DE">
        <w:rPr>
          <w:rFonts w:ascii="Times New Roman" w:hAnsi="Times New Roman" w:cs="Times New Roman"/>
          <w:sz w:val="24"/>
          <w:szCs w:val="24"/>
        </w:rPr>
        <w:t>interpretado e comparado</w:t>
      </w:r>
      <w:r>
        <w:rPr>
          <w:rFonts w:ascii="Times New Roman" w:hAnsi="Times New Roman" w:cs="Times New Roman"/>
          <w:sz w:val="24"/>
          <w:szCs w:val="24"/>
        </w:rPr>
        <w:t xml:space="preserve"> com a “assinatura</w:t>
      </w:r>
      <w:r w:rsidR="00FA5555">
        <w:rPr>
          <w:rFonts w:ascii="Times New Roman" w:hAnsi="Times New Roman" w:cs="Times New Roman"/>
          <w:sz w:val="24"/>
          <w:szCs w:val="24"/>
        </w:rPr>
        <w:t>”</w:t>
      </w:r>
      <w:r>
        <w:rPr>
          <w:rFonts w:ascii="Times New Roman" w:hAnsi="Times New Roman" w:cs="Times New Roman"/>
          <w:sz w:val="24"/>
          <w:szCs w:val="24"/>
        </w:rPr>
        <w:t xml:space="preserve"> original por profissionais da área</w:t>
      </w:r>
      <w:r w:rsidR="00F831DE">
        <w:rPr>
          <w:rFonts w:ascii="Times New Roman" w:hAnsi="Times New Roman" w:cs="Times New Roman"/>
          <w:sz w:val="24"/>
          <w:szCs w:val="24"/>
        </w:rPr>
        <w:t>. A</w:t>
      </w:r>
      <w:r>
        <w:rPr>
          <w:rFonts w:ascii="Times New Roman" w:hAnsi="Times New Roman" w:cs="Times New Roman"/>
          <w:sz w:val="24"/>
          <w:szCs w:val="24"/>
        </w:rPr>
        <w:t xml:space="preserve">pós obter uma análise completa dos componentes de um equipamento ou </w:t>
      </w:r>
      <w:r w:rsidR="00005CE7">
        <w:rPr>
          <w:rFonts w:ascii="Times New Roman" w:hAnsi="Times New Roman" w:cs="Times New Roman"/>
          <w:sz w:val="24"/>
          <w:szCs w:val="24"/>
        </w:rPr>
        <w:t>máquina</w:t>
      </w:r>
      <w:r>
        <w:rPr>
          <w:rFonts w:ascii="Times New Roman" w:hAnsi="Times New Roman" w:cs="Times New Roman"/>
          <w:sz w:val="24"/>
          <w:szCs w:val="24"/>
        </w:rPr>
        <w:t>, pode se concluir que se as frequências de vibração estiverem fora do padrão</w:t>
      </w:r>
      <w:r w:rsidR="00F831DE">
        <w:rPr>
          <w:rFonts w:ascii="Times New Roman" w:hAnsi="Times New Roman" w:cs="Times New Roman"/>
          <w:sz w:val="24"/>
          <w:szCs w:val="24"/>
        </w:rPr>
        <w:t>, pode se dizer se existe alguma falha ou não.</w:t>
      </w:r>
    </w:p>
    <w:p w14:paraId="3688821E" w14:textId="3E2EBBFA" w:rsidR="00F831DE" w:rsidRDefault="00F831DE" w:rsidP="0079298F">
      <w:pPr>
        <w:spacing w:after="0" w:line="276" w:lineRule="auto"/>
        <w:jc w:val="center"/>
        <w:rPr>
          <w:rFonts w:ascii="Times New Roman" w:hAnsi="Times New Roman" w:cs="Times New Roman"/>
          <w:noProof/>
          <w:sz w:val="24"/>
          <w:szCs w:val="24"/>
        </w:rPr>
      </w:pPr>
      <w:r>
        <w:rPr>
          <w:rFonts w:ascii="Times New Roman" w:hAnsi="Times New Roman" w:cs="Times New Roman"/>
          <w:noProof/>
          <w:sz w:val="24"/>
          <w:szCs w:val="24"/>
        </w:rPr>
        <w:t xml:space="preserve">Figura </w:t>
      </w:r>
      <w:r w:rsidR="007F52F0">
        <w:rPr>
          <w:rFonts w:ascii="Times New Roman" w:hAnsi="Times New Roman" w:cs="Times New Roman"/>
          <w:noProof/>
          <w:sz w:val="24"/>
          <w:szCs w:val="24"/>
        </w:rPr>
        <w:t>5</w:t>
      </w:r>
      <w:r>
        <w:rPr>
          <w:rFonts w:ascii="Times New Roman" w:hAnsi="Times New Roman" w:cs="Times New Roman"/>
          <w:noProof/>
          <w:sz w:val="24"/>
          <w:szCs w:val="24"/>
        </w:rPr>
        <w:t xml:space="preserve"> – </w:t>
      </w:r>
      <w:r w:rsidR="0079298F">
        <w:rPr>
          <w:rFonts w:ascii="Times New Roman" w:hAnsi="Times New Roman" w:cs="Times New Roman"/>
          <w:noProof/>
          <w:sz w:val="24"/>
          <w:szCs w:val="24"/>
        </w:rPr>
        <w:t>Teste de vibração em um motor</w:t>
      </w:r>
    </w:p>
    <w:p w14:paraId="7A497429" w14:textId="0931EFF0" w:rsidR="00F831DE" w:rsidRDefault="00F831DE" w:rsidP="0079298F">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E157720" wp14:editId="716B9DB6">
            <wp:extent cx="4405023" cy="2346496"/>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456216" cy="2373766"/>
                    </a:xfrm>
                    <a:prstGeom prst="rect">
                      <a:avLst/>
                    </a:prstGeom>
                  </pic:spPr>
                </pic:pic>
              </a:graphicData>
            </a:graphic>
          </wp:inline>
        </w:drawing>
      </w:r>
    </w:p>
    <w:p w14:paraId="5A7D0FF2" w14:textId="488E51CB" w:rsidR="00067AC7" w:rsidRPr="0079298F" w:rsidRDefault="00F831DE" w:rsidP="00B031EE">
      <w:pPr>
        <w:spacing w:after="0" w:line="276" w:lineRule="auto"/>
        <w:jc w:val="center"/>
        <w:rPr>
          <w:rFonts w:ascii="Times New Roman" w:hAnsi="Times New Roman" w:cs="Times New Roman"/>
          <w:sz w:val="20"/>
          <w:szCs w:val="20"/>
        </w:rPr>
      </w:pPr>
      <w:r w:rsidRPr="0079298F">
        <w:rPr>
          <w:rFonts w:ascii="Times New Roman" w:hAnsi="Times New Roman" w:cs="Times New Roman"/>
          <w:sz w:val="20"/>
          <w:szCs w:val="20"/>
        </w:rPr>
        <w:t>Fonte: (</w:t>
      </w:r>
      <w:proofErr w:type="spellStart"/>
      <w:r w:rsidRPr="0079298F">
        <w:rPr>
          <w:rFonts w:ascii="Times New Roman" w:hAnsi="Times New Roman" w:cs="Times New Roman"/>
          <w:sz w:val="20"/>
          <w:szCs w:val="20"/>
        </w:rPr>
        <w:t>teknikao</w:t>
      </w:r>
      <w:proofErr w:type="spellEnd"/>
      <w:r w:rsidR="00D76921" w:rsidRPr="0079298F">
        <w:rPr>
          <w:rFonts w:ascii="Times New Roman" w:hAnsi="Times New Roman" w:cs="Times New Roman"/>
          <w:sz w:val="20"/>
          <w:szCs w:val="20"/>
        </w:rPr>
        <w:t>, 2022</w:t>
      </w:r>
      <w:r w:rsidRPr="0079298F">
        <w:rPr>
          <w:rFonts w:ascii="Times New Roman" w:hAnsi="Times New Roman" w:cs="Times New Roman"/>
          <w:sz w:val="20"/>
          <w:szCs w:val="20"/>
        </w:rPr>
        <w:t>)</w:t>
      </w:r>
    </w:p>
    <w:p w14:paraId="5A2B0FE9" w14:textId="25A79CB3" w:rsidR="00067AC7" w:rsidRPr="00B031EE" w:rsidRDefault="006519E3" w:rsidP="00780C08">
      <w:pPr>
        <w:spacing w:line="360" w:lineRule="auto"/>
        <w:jc w:val="both"/>
        <w:rPr>
          <w:rFonts w:ascii="Times New Roman" w:hAnsi="Times New Roman" w:cs="Times New Roman"/>
          <w:b/>
          <w:bCs/>
          <w:sz w:val="24"/>
          <w:szCs w:val="24"/>
        </w:rPr>
      </w:pPr>
      <w:r w:rsidRPr="00B031EE">
        <w:rPr>
          <w:rFonts w:ascii="Times New Roman" w:hAnsi="Times New Roman" w:cs="Times New Roman"/>
          <w:b/>
          <w:bCs/>
          <w:sz w:val="24"/>
          <w:szCs w:val="24"/>
        </w:rPr>
        <w:lastRenderedPageBreak/>
        <w:t xml:space="preserve">2.6 </w:t>
      </w:r>
      <w:r w:rsidR="005806F6" w:rsidRPr="00B031EE">
        <w:rPr>
          <w:rFonts w:ascii="Times New Roman" w:hAnsi="Times New Roman" w:cs="Times New Roman"/>
          <w:b/>
          <w:bCs/>
          <w:sz w:val="24"/>
          <w:szCs w:val="24"/>
        </w:rPr>
        <w:t>Análise de óleo</w:t>
      </w:r>
    </w:p>
    <w:p w14:paraId="3811AFF9" w14:textId="45B3F295" w:rsidR="00F831DE" w:rsidRDefault="00F831DE" w:rsidP="00780C08">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006963E8">
        <w:rPr>
          <w:rFonts w:ascii="Times New Roman" w:hAnsi="Times New Roman" w:cs="Times New Roman"/>
          <w:sz w:val="24"/>
          <w:szCs w:val="24"/>
        </w:rPr>
        <w:t>A análise de óleo é uma técnica de an</w:t>
      </w:r>
      <w:r w:rsidR="0051696F">
        <w:rPr>
          <w:rFonts w:ascii="Times New Roman" w:hAnsi="Times New Roman" w:cs="Times New Roman"/>
          <w:sz w:val="24"/>
          <w:szCs w:val="24"/>
        </w:rPr>
        <w:t>á</w:t>
      </w:r>
      <w:r w:rsidR="006963E8">
        <w:rPr>
          <w:rFonts w:ascii="Times New Roman" w:hAnsi="Times New Roman" w:cs="Times New Roman"/>
          <w:sz w:val="24"/>
          <w:szCs w:val="24"/>
        </w:rPr>
        <w:t>lise muito utilizada no mundo todo, tornando possível a detecção de desgastes de peças moveis e também a presença de contaminantes, ou seja, além de conseguir saber a qualidade do fluido também é possível saber a saúde dos componentes do maquinário ou equipamento.</w:t>
      </w:r>
    </w:p>
    <w:p w14:paraId="5E86387F" w14:textId="32D504BC" w:rsidR="006963E8" w:rsidRDefault="006963E8" w:rsidP="00780C08">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773D9">
        <w:rPr>
          <w:rFonts w:ascii="Times New Roman" w:hAnsi="Times New Roman" w:cs="Times New Roman"/>
          <w:sz w:val="24"/>
          <w:szCs w:val="24"/>
        </w:rPr>
        <w:t xml:space="preserve">A aplicabilidade desta analise consiste em separar amostras de óleos e enviá-las a um laboratório onde possam ser examinadas a fins de verificar suas propriedades como a viscosidade seus aditivos, e também analisa impurezas nele contido, como poeira, silício, partículas de ferro entre outras impurezas. Deve se ressaltar que pode haver </w:t>
      </w:r>
      <w:r w:rsidR="00005CE7">
        <w:rPr>
          <w:rFonts w:ascii="Times New Roman" w:hAnsi="Times New Roman" w:cs="Times New Roman"/>
          <w:sz w:val="24"/>
          <w:szCs w:val="24"/>
        </w:rPr>
        <w:t>várias</w:t>
      </w:r>
      <w:r w:rsidR="00C773D9">
        <w:rPr>
          <w:rFonts w:ascii="Times New Roman" w:hAnsi="Times New Roman" w:cs="Times New Roman"/>
          <w:sz w:val="24"/>
          <w:szCs w:val="24"/>
        </w:rPr>
        <w:t xml:space="preserve"> analises pois diversas amostras podem ser coletadas em múltiplas partes do equipamento</w:t>
      </w:r>
      <w:r w:rsidR="00806842">
        <w:rPr>
          <w:rFonts w:ascii="Times New Roman" w:hAnsi="Times New Roman" w:cs="Times New Roman"/>
          <w:sz w:val="24"/>
          <w:szCs w:val="24"/>
        </w:rPr>
        <w:t>.</w:t>
      </w:r>
    </w:p>
    <w:p w14:paraId="5A733635" w14:textId="0FFA3B44" w:rsidR="00067AC7" w:rsidRPr="00F831DE" w:rsidRDefault="00C773D9" w:rsidP="00780C08">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06842">
        <w:rPr>
          <w:rFonts w:ascii="Times New Roman" w:hAnsi="Times New Roman" w:cs="Times New Roman"/>
          <w:sz w:val="24"/>
          <w:szCs w:val="24"/>
        </w:rPr>
        <w:t xml:space="preserve">A maioria dos equipamentos necessita lubrificação para seu funcionamento, com a finalidade de reduzir atritos e desgastes e dissipar o calor gerado pelo atrito do funcionamento, no entanto o lubrificante e uma das causas mais comuns nas falhas de equipamentos. </w:t>
      </w:r>
      <w:r w:rsidR="00197E70">
        <w:rPr>
          <w:rFonts w:ascii="Times New Roman" w:hAnsi="Times New Roman" w:cs="Times New Roman"/>
          <w:sz w:val="24"/>
          <w:szCs w:val="24"/>
        </w:rPr>
        <w:t xml:space="preserve">Se comparado a análise de um óleo novo com um usado o analista pode identificar possíveis falhas como contaminações gerais, depreciações de aditivos, falhar de engrenamento ou desalinhamentos e desgaste em componentes mecânicos em geral, pode se definir também qual o melhor lubrificante e qual o intervalo de tempo será necessário efetuar a troca do lubrificante. O objetivo desta </w:t>
      </w:r>
      <w:r w:rsidR="00005CE7">
        <w:rPr>
          <w:rFonts w:ascii="Times New Roman" w:hAnsi="Times New Roman" w:cs="Times New Roman"/>
          <w:sz w:val="24"/>
          <w:szCs w:val="24"/>
        </w:rPr>
        <w:t>análise</w:t>
      </w:r>
      <w:r w:rsidR="00197E70">
        <w:rPr>
          <w:rFonts w:ascii="Times New Roman" w:hAnsi="Times New Roman" w:cs="Times New Roman"/>
          <w:sz w:val="24"/>
          <w:szCs w:val="24"/>
        </w:rPr>
        <w:t xml:space="preserve"> é reduzir o custo com lubrificantes, reduzir e </w:t>
      </w:r>
      <w:r w:rsidR="00005CE7">
        <w:rPr>
          <w:rFonts w:ascii="Times New Roman" w:hAnsi="Times New Roman" w:cs="Times New Roman"/>
          <w:sz w:val="24"/>
          <w:szCs w:val="24"/>
        </w:rPr>
        <w:t>até</w:t>
      </w:r>
      <w:r w:rsidR="00197E70">
        <w:rPr>
          <w:rFonts w:ascii="Times New Roman" w:hAnsi="Times New Roman" w:cs="Times New Roman"/>
          <w:sz w:val="24"/>
          <w:szCs w:val="24"/>
        </w:rPr>
        <w:t xml:space="preserve"> eliminar falhas por lubrificação falha e proteger o equipamento de desgastes excessivos, além de reduzir custos com manutenção e aumentar a disponibilidade do equipamento.</w:t>
      </w:r>
    </w:p>
    <w:p w14:paraId="67891311" w14:textId="0C080F4D" w:rsidR="00067AC7" w:rsidRPr="00B031EE" w:rsidRDefault="006519E3" w:rsidP="00780C08">
      <w:pPr>
        <w:spacing w:line="360" w:lineRule="auto"/>
        <w:jc w:val="both"/>
        <w:rPr>
          <w:rFonts w:ascii="Times New Roman" w:hAnsi="Times New Roman" w:cs="Times New Roman"/>
          <w:b/>
          <w:bCs/>
          <w:sz w:val="24"/>
          <w:szCs w:val="24"/>
        </w:rPr>
      </w:pPr>
      <w:r w:rsidRPr="00B031EE">
        <w:rPr>
          <w:rFonts w:ascii="Times New Roman" w:hAnsi="Times New Roman" w:cs="Times New Roman"/>
          <w:b/>
          <w:bCs/>
          <w:sz w:val="24"/>
          <w:szCs w:val="24"/>
        </w:rPr>
        <w:t xml:space="preserve">2.7 </w:t>
      </w:r>
      <w:r w:rsidR="00A40A81" w:rsidRPr="00B031EE">
        <w:rPr>
          <w:rFonts w:ascii="Times New Roman" w:hAnsi="Times New Roman" w:cs="Times New Roman"/>
          <w:b/>
          <w:bCs/>
          <w:sz w:val="24"/>
          <w:szCs w:val="24"/>
        </w:rPr>
        <w:t xml:space="preserve">Termografia </w:t>
      </w:r>
    </w:p>
    <w:p w14:paraId="0416C0DC" w14:textId="4D9F8B30" w:rsidR="00FC0F3F" w:rsidRDefault="00197E70" w:rsidP="00780C08">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2F6865">
        <w:rPr>
          <w:rFonts w:ascii="Times New Roman" w:hAnsi="Times New Roman" w:cs="Times New Roman"/>
          <w:sz w:val="24"/>
          <w:szCs w:val="24"/>
        </w:rPr>
        <w:t xml:space="preserve">Através da tecnologia da termografia </w:t>
      </w:r>
      <w:r w:rsidR="00E674BC">
        <w:rPr>
          <w:rFonts w:ascii="Times New Roman" w:hAnsi="Times New Roman" w:cs="Times New Roman"/>
          <w:sz w:val="24"/>
          <w:szCs w:val="24"/>
        </w:rPr>
        <w:t>consiste em gerar imagens com câmeras infravermelhas, usado em áreas militares, na parte da medicina para identificar tumores a partir de anomalias térmicas e também é claro na parte de manutenção mecânica.</w:t>
      </w:r>
    </w:p>
    <w:p w14:paraId="486EA34A" w14:textId="5A30351B" w:rsidR="00E674BC" w:rsidRDefault="00E674BC" w:rsidP="00780C08">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 pratica a termografia torna possível monitorar e analisar as alterações nos níveis de temperatura de um determinado equipamento, sendo assim capaz de identificar alguma possível anormalidade no funcionamento. Essas aferições são feitas com câmeras especiais infravermelhas, que registras as radiações emitidas pelo componente no equipamento e transformando em imagens possíveis de se analisar “imagens térmicas”, onde um profissional que trabalha na área irá identificar </w:t>
      </w:r>
      <w:r w:rsidR="006E03CF">
        <w:rPr>
          <w:rFonts w:ascii="Times New Roman" w:hAnsi="Times New Roman" w:cs="Times New Roman"/>
          <w:sz w:val="24"/>
          <w:szCs w:val="24"/>
        </w:rPr>
        <w:t xml:space="preserve">os </w:t>
      </w:r>
      <w:r>
        <w:rPr>
          <w:rFonts w:ascii="Times New Roman" w:hAnsi="Times New Roman" w:cs="Times New Roman"/>
          <w:sz w:val="24"/>
          <w:szCs w:val="24"/>
        </w:rPr>
        <w:t xml:space="preserve">possíveis defeitos ou </w:t>
      </w:r>
      <w:r w:rsidR="006E03CF">
        <w:rPr>
          <w:rFonts w:ascii="Times New Roman" w:hAnsi="Times New Roman" w:cs="Times New Roman"/>
          <w:sz w:val="24"/>
          <w:szCs w:val="24"/>
        </w:rPr>
        <w:t>até</w:t>
      </w:r>
      <w:r>
        <w:rPr>
          <w:rFonts w:ascii="Times New Roman" w:hAnsi="Times New Roman" w:cs="Times New Roman"/>
          <w:sz w:val="24"/>
          <w:szCs w:val="24"/>
        </w:rPr>
        <w:t xml:space="preserve"> mesmo falhas, e então eliminar os mesmos com antecedência.</w:t>
      </w:r>
    </w:p>
    <w:p w14:paraId="1E2A094B" w14:textId="4DB351D2" w:rsidR="00A134AE" w:rsidRPr="00A134AE" w:rsidRDefault="00E674BC" w:rsidP="00A134A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 Dentro da manutenção essas analises </w:t>
      </w:r>
      <w:r w:rsidR="006E03CF">
        <w:rPr>
          <w:rFonts w:ascii="Times New Roman" w:hAnsi="Times New Roman" w:cs="Times New Roman"/>
          <w:sz w:val="24"/>
          <w:szCs w:val="24"/>
        </w:rPr>
        <w:t>térmicas são muito econômicas e importantes, pois transmitem imagens em tempo real e não necessita contato direto com o componente além de permitir localizar com antecedência as possíveis falhas, aumenta a vida útil do equipamento, aumenta também a disponibilidade e uma produtividade maior, reduz o consumo de energia elétrica e deixa os programas de manutenção preditiva mais eficientes e precisos.</w:t>
      </w:r>
    </w:p>
    <w:p w14:paraId="75BF2DFF" w14:textId="0B4D44D5" w:rsidR="00067AC7" w:rsidRPr="00B031EE" w:rsidRDefault="005806F6" w:rsidP="00B031EE">
      <w:pPr>
        <w:pStyle w:val="PargrafodaLista"/>
        <w:numPr>
          <w:ilvl w:val="1"/>
          <w:numId w:val="18"/>
        </w:numPr>
        <w:spacing w:line="360" w:lineRule="auto"/>
        <w:jc w:val="both"/>
        <w:rPr>
          <w:rFonts w:ascii="Times New Roman" w:hAnsi="Times New Roman" w:cs="Times New Roman"/>
          <w:b/>
          <w:bCs/>
          <w:sz w:val="24"/>
          <w:szCs w:val="24"/>
        </w:rPr>
      </w:pPr>
      <w:r w:rsidRPr="00B031EE">
        <w:rPr>
          <w:rFonts w:ascii="Times New Roman" w:hAnsi="Times New Roman" w:cs="Times New Roman"/>
          <w:b/>
          <w:bCs/>
          <w:sz w:val="24"/>
          <w:szCs w:val="24"/>
        </w:rPr>
        <w:t>Lubrificantes</w:t>
      </w:r>
    </w:p>
    <w:p w14:paraId="6D6D548D" w14:textId="50DB04EE" w:rsidR="00FC0F3F" w:rsidRDefault="00DB40F2" w:rsidP="007F228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Os lubrificantes estão presentes no dia a dia desde os tempos antigos, onde o mais antigo registro foi no Egito, 2600-1700 </w:t>
      </w:r>
      <w:proofErr w:type="spellStart"/>
      <w:r>
        <w:rPr>
          <w:rFonts w:ascii="Times New Roman" w:hAnsi="Times New Roman" w:cs="Times New Roman"/>
          <w:sz w:val="24"/>
          <w:szCs w:val="24"/>
        </w:rPr>
        <w:t>a.C</w:t>
      </w:r>
      <w:proofErr w:type="spellEnd"/>
      <w:r>
        <w:rPr>
          <w:rFonts w:ascii="Times New Roman" w:hAnsi="Times New Roman" w:cs="Times New Roman"/>
          <w:sz w:val="24"/>
          <w:szCs w:val="24"/>
        </w:rPr>
        <w:t>, que foi utilizado para facilitar o transporte de um monumento de pedra em um trenó onde despejava um líquido para lubrificar os deslizadores do trenó (CARRETEIRO,</w:t>
      </w:r>
      <w:r w:rsidR="007F6566">
        <w:rPr>
          <w:rFonts w:ascii="Times New Roman" w:hAnsi="Times New Roman" w:cs="Times New Roman"/>
          <w:sz w:val="24"/>
          <w:szCs w:val="24"/>
        </w:rPr>
        <w:t xml:space="preserve"> </w:t>
      </w:r>
      <w:r>
        <w:rPr>
          <w:rFonts w:ascii="Times New Roman" w:hAnsi="Times New Roman" w:cs="Times New Roman"/>
          <w:sz w:val="24"/>
          <w:szCs w:val="24"/>
        </w:rPr>
        <w:t>2006).</w:t>
      </w:r>
    </w:p>
    <w:p w14:paraId="2756EDAE" w14:textId="7356BB61" w:rsidR="00A07076" w:rsidRDefault="007F6566" w:rsidP="00A134A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Os lubrificantes são </w:t>
      </w:r>
      <w:r w:rsidR="007F2287">
        <w:rPr>
          <w:rFonts w:ascii="Times New Roman" w:hAnsi="Times New Roman" w:cs="Times New Roman"/>
          <w:sz w:val="24"/>
          <w:szCs w:val="24"/>
        </w:rPr>
        <w:t xml:space="preserve">utilizados </w:t>
      </w:r>
      <w:r>
        <w:rPr>
          <w:rFonts w:ascii="Times New Roman" w:hAnsi="Times New Roman" w:cs="Times New Roman"/>
          <w:sz w:val="24"/>
          <w:szCs w:val="24"/>
        </w:rPr>
        <w:t xml:space="preserve">nas mais diversas áreas </w:t>
      </w:r>
      <w:r w:rsidR="007F2287">
        <w:rPr>
          <w:rFonts w:ascii="Times New Roman" w:hAnsi="Times New Roman" w:cs="Times New Roman"/>
          <w:sz w:val="24"/>
          <w:szCs w:val="24"/>
        </w:rPr>
        <w:t>com o intuito principal de lubrificar</w:t>
      </w:r>
      <w:r w:rsidR="004B1430">
        <w:rPr>
          <w:rFonts w:ascii="Times New Roman" w:hAnsi="Times New Roman" w:cs="Times New Roman"/>
          <w:sz w:val="24"/>
          <w:szCs w:val="24"/>
        </w:rPr>
        <w:t>, reduzir atrito, o ruido e</w:t>
      </w:r>
      <w:r w:rsidR="00F83C11">
        <w:rPr>
          <w:rFonts w:ascii="Times New Roman" w:hAnsi="Times New Roman" w:cs="Times New Roman"/>
          <w:sz w:val="24"/>
          <w:szCs w:val="24"/>
        </w:rPr>
        <w:t xml:space="preserve"> o</w:t>
      </w:r>
      <w:r w:rsidR="004B1430">
        <w:rPr>
          <w:rFonts w:ascii="Times New Roman" w:hAnsi="Times New Roman" w:cs="Times New Roman"/>
          <w:sz w:val="24"/>
          <w:szCs w:val="24"/>
        </w:rPr>
        <w:t xml:space="preserve"> aquecimento gerado </w:t>
      </w:r>
      <w:r w:rsidR="00145FBD">
        <w:rPr>
          <w:rFonts w:ascii="Times New Roman" w:hAnsi="Times New Roman" w:cs="Times New Roman"/>
          <w:sz w:val="24"/>
          <w:szCs w:val="24"/>
        </w:rPr>
        <w:t>entre as superfícies em movimento relativo, separando-as por</w:t>
      </w:r>
      <w:r w:rsidR="004B1430">
        <w:rPr>
          <w:rFonts w:ascii="Times New Roman" w:hAnsi="Times New Roman" w:cs="Times New Roman"/>
          <w:sz w:val="24"/>
          <w:szCs w:val="24"/>
        </w:rPr>
        <w:t xml:space="preserve"> uma</w:t>
      </w:r>
      <w:r w:rsidR="00145FBD">
        <w:rPr>
          <w:rFonts w:ascii="Times New Roman" w:hAnsi="Times New Roman" w:cs="Times New Roman"/>
          <w:sz w:val="24"/>
          <w:szCs w:val="24"/>
        </w:rPr>
        <w:t xml:space="preserve"> fina película de lubrificante.</w:t>
      </w:r>
    </w:p>
    <w:p w14:paraId="60B29711" w14:textId="1E831F5D" w:rsidR="009E3543" w:rsidRDefault="002A7B96" w:rsidP="00C7074F">
      <w:pPr>
        <w:spacing w:after="0" w:line="276" w:lineRule="auto"/>
        <w:jc w:val="center"/>
        <w:rPr>
          <w:rFonts w:ascii="Times New Roman" w:hAnsi="Times New Roman" w:cs="Times New Roman"/>
          <w:noProof/>
          <w:sz w:val="24"/>
          <w:szCs w:val="24"/>
        </w:rPr>
      </w:pPr>
      <w:r>
        <w:rPr>
          <w:rFonts w:ascii="Times New Roman" w:hAnsi="Times New Roman" w:cs="Times New Roman"/>
          <w:noProof/>
          <w:sz w:val="24"/>
          <w:szCs w:val="24"/>
        </w:rPr>
        <w:t xml:space="preserve">Figura 8 </w:t>
      </w:r>
      <w:r w:rsidR="00C7074F">
        <w:rPr>
          <w:rFonts w:ascii="Times New Roman" w:hAnsi="Times New Roman" w:cs="Times New Roman"/>
          <w:noProof/>
          <w:sz w:val="24"/>
          <w:szCs w:val="24"/>
        </w:rPr>
        <w:t>–</w:t>
      </w:r>
      <w:r>
        <w:rPr>
          <w:rFonts w:ascii="Times New Roman" w:hAnsi="Times New Roman" w:cs="Times New Roman"/>
          <w:noProof/>
          <w:sz w:val="24"/>
          <w:szCs w:val="24"/>
        </w:rPr>
        <w:t xml:space="preserve"> </w:t>
      </w:r>
      <w:r w:rsidR="00C7074F">
        <w:rPr>
          <w:rFonts w:ascii="Times New Roman" w:hAnsi="Times New Roman" w:cs="Times New Roman"/>
          <w:noProof/>
          <w:sz w:val="24"/>
          <w:szCs w:val="24"/>
        </w:rPr>
        <w:t xml:space="preserve">Atrito entre duas superficies </w:t>
      </w:r>
    </w:p>
    <w:p w14:paraId="3AB68D89" w14:textId="7E3E7FE0" w:rsidR="0079298F" w:rsidRDefault="009E3543" w:rsidP="0079298F">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72ADB1E" wp14:editId="3F97DBA6">
            <wp:extent cx="2193760" cy="2990850"/>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14676" cy="3019366"/>
                    </a:xfrm>
                    <a:prstGeom prst="rect">
                      <a:avLst/>
                    </a:prstGeom>
                    <a:noFill/>
                    <a:ln>
                      <a:noFill/>
                    </a:ln>
                  </pic:spPr>
                </pic:pic>
              </a:graphicData>
            </a:graphic>
          </wp:inline>
        </w:drawing>
      </w:r>
    </w:p>
    <w:p w14:paraId="5FB8881F" w14:textId="75B1A291" w:rsidR="009E3543" w:rsidRPr="0079298F" w:rsidRDefault="00D76921" w:rsidP="0079298F">
      <w:pPr>
        <w:spacing w:after="0" w:line="276" w:lineRule="auto"/>
        <w:jc w:val="center"/>
        <w:rPr>
          <w:rFonts w:ascii="Times New Roman" w:hAnsi="Times New Roman" w:cs="Times New Roman"/>
          <w:sz w:val="20"/>
          <w:szCs w:val="20"/>
        </w:rPr>
      </w:pPr>
      <w:r w:rsidRPr="0079298F">
        <w:rPr>
          <w:rFonts w:ascii="Times New Roman" w:hAnsi="Times New Roman" w:cs="Times New Roman"/>
          <w:sz w:val="20"/>
          <w:szCs w:val="20"/>
        </w:rPr>
        <w:t>F</w:t>
      </w:r>
      <w:r w:rsidR="00FA3888" w:rsidRPr="0079298F">
        <w:rPr>
          <w:rFonts w:ascii="Times New Roman" w:hAnsi="Times New Roman" w:cs="Times New Roman"/>
          <w:sz w:val="20"/>
          <w:szCs w:val="20"/>
        </w:rPr>
        <w:t xml:space="preserve">onte: </w:t>
      </w:r>
      <w:r w:rsidR="0023018E" w:rsidRPr="0079298F">
        <w:rPr>
          <w:rFonts w:ascii="Times New Roman" w:hAnsi="Times New Roman" w:cs="Times New Roman"/>
          <w:sz w:val="20"/>
          <w:szCs w:val="20"/>
        </w:rPr>
        <w:t>(Petronas, 2022)</w:t>
      </w:r>
    </w:p>
    <w:p w14:paraId="286B9D65" w14:textId="77777777" w:rsidR="009E3543" w:rsidRDefault="009E3543" w:rsidP="009E3543">
      <w:pPr>
        <w:spacing w:line="360" w:lineRule="auto"/>
        <w:rPr>
          <w:rFonts w:ascii="Times New Roman" w:hAnsi="Times New Roman" w:cs="Times New Roman"/>
          <w:sz w:val="24"/>
          <w:szCs w:val="24"/>
        </w:rPr>
      </w:pPr>
    </w:p>
    <w:p w14:paraId="272CE628" w14:textId="4CE8FD35" w:rsidR="004B1430" w:rsidRPr="00DB40F2" w:rsidRDefault="00F83C11" w:rsidP="00A0707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Os lubrificantes </w:t>
      </w:r>
      <w:r w:rsidR="00D314EB">
        <w:rPr>
          <w:rFonts w:ascii="Times New Roman" w:hAnsi="Times New Roman" w:cs="Times New Roman"/>
          <w:sz w:val="24"/>
          <w:szCs w:val="24"/>
        </w:rPr>
        <w:t xml:space="preserve">são encontrados em quatro tipos de estados físicos, são eles: </w:t>
      </w:r>
      <w:r>
        <w:rPr>
          <w:rFonts w:ascii="Times New Roman" w:hAnsi="Times New Roman" w:cs="Times New Roman"/>
          <w:sz w:val="24"/>
          <w:szCs w:val="24"/>
        </w:rPr>
        <w:t xml:space="preserve"> </w:t>
      </w:r>
      <w:r w:rsidR="00D314EB">
        <w:rPr>
          <w:rFonts w:ascii="Times New Roman" w:hAnsi="Times New Roman" w:cs="Times New Roman"/>
          <w:sz w:val="24"/>
          <w:szCs w:val="24"/>
        </w:rPr>
        <w:t xml:space="preserve">sólidos (grafites), líquidos (óleos minerais, sintéticos e semissintéticos), gasosos (gases nobres – He, Ne, Kr) e pastoso (graxas sintéticas, graxas bentonita). </w:t>
      </w:r>
    </w:p>
    <w:p w14:paraId="5D6204A6" w14:textId="77777777" w:rsidR="00B031EE" w:rsidRDefault="00B031EE">
      <w:pPr>
        <w:rPr>
          <w:rFonts w:ascii="Times New Roman" w:hAnsi="Times New Roman" w:cs="Times New Roman"/>
          <w:b/>
          <w:bCs/>
          <w:sz w:val="24"/>
          <w:szCs w:val="24"/>
        </w:rPr>
      </w:pPr>
      <w:r>
        <w:rPr>
          <w:rFonts w:ascii="Times New Roman" w:hAnsi="Times New Roman" w:cs="Times New Roman"/>
          <w:b/>
          <w:bCs/>
          <w:sz w:val="24"/>
          <w:szCs w:val="24"/>
        </w:rPr>
        <w:br w:type="page"/>
      </w:r>
    </w:p>
    <w:p w14:paraId="3A71A5D4" w14:textId="16E4AA32" w:rsidR="00067AC7" w:rsidRPr="00B031EE" w:rsidRDefault="005806F6" w:rsidP="00B031EE">
      <w:pPr>
        <w:pStyle w:val="PargrafodaLista"/>
        <w:numPr>
          <w:ilvl w:val="1"/>
          <w:numId w:val="18"/>
        </w:numPr>
        <w:spacing w:line="360" w:lineRule="auto"/>
        <w:jc w:val="both"/>
        <w:rPr>
          <w:rFonts w:ascii="Times New Roman" w:hAnsi="Times New Roman" w:cs="Times New Roman"/>
          <w:b/>
          <w:bCs/>
          <w:sz w:val="24"/>
          <w:szCs w:val="24"/>
        </w:rPr>
      </w:pPr>
      <w:r w:rsidRPr="00B031EE">
        <w:rPr>
          <w:rFonts w:ascii="Times New Roman" w:hAnsi="Times New Roman" w:cs="Times New Roman"/>
          <w:b/>
          <w:bCs/>
          <w:sz w:val="24"/>
          <w:szCs w:val="24"/>
        </w:rPr>
        <w:lastRenderedPageBreak/>
        <w:t>Tipos de óleos</w:t>
      </w:r>
    </w:p>
    <w:p w14:paraId="5764CBE9" w14:textId="02786471" w:rsidR="00067AC7" w:rsidRPr="006519E3" w:rsidRDefault="006519E3" w:rsidP="00A07076">
      <w:pPr>
        <w:spacing w:line="360" w:lineRule="auto"/>
        <w:ind w:firstLine="708"/>
        <w:jc w:val="both"/>
        <w:rPr>
          <w:rFonts w:ascii="Times New Roman" w:hAnsi="Times New Roman" w:cs="Times New Roman"/>
          <w:sz w:val="24"/>
          <w:szCs w:val="24"/>
        </w:rPr>
      </w:pPr>
      <w:r w:rsidRPr="006519E3">
        <w:rPr>
          <w:rFonts w:ascii="Times New Roman" w:hAnsi="Times New Roman" w:cs="Times New Roman"/>
          <w:sz w:val="24"/>
          <w:szCs w:val="24"/>
        </w:rPr>
        <w:t>Os óleos lubrificantes são responsáveis por diminuir atritos, diminuir ruídos,</w:t>
      </w:r>
      <w:r>
        <w:rPr>
          <w:rFonts w:ascii="Times New Roman" w:hAnsi="Times New Roman" w:cs="Times New Roman"/>
          <w:sz w:val="24"/>
          <w:szCs w:val="24"/>
        </w:rPr>
        <w:t xml:space="preserve"> diminuir a temperatura,</w:t>
      </w:r>
      <w:r w:rsidRPr="006519E3">
        <w:rPr>
          <w:rFonts w:ascii="Times New Roman" w:hAnsi="Times New Roman" w:cs="Times New Roman"/>
          <w:sz w:val="24"/>
          <w:szCs w:val="24"/>
        </w:rPr>
        <w:t xml:space="preserve"> prevenir danos, garantir uma maior vida útil de equipamentos e máquinas.</w:t>
      </w:r>
    </w:p>
    <w:p w14:paraId="7F41B9A6" w14:textId="40158706" w:rsidR="00067AC7" w:rsidRPr="00A07076" w:rsidRDefault="00296049" w:rsidP="00B031EE">
      <w:pPr>
        <w:pStyle w:val="PargrafodaLista"/>
        <w:numPr>
          <w:ilvl w:val="2"/>
          <w:numId w:val="18"/>
        </w:numPr>
        <w:spacing w:line="360" w:lineRule="auto"/>
        <w:jc w:val="both"/>
        <w:rPr>
          <w:rFonts w:ascii="Times New Roman" w:hAnsi="Times New Roman" w:cs="Times New Roman"/>
          <w:sz w:val="24"/>
          <w:szCs w:val="24"/>
        </w:rPr>
      </w:pPr>
      <w:r w:rsidRPr="00067AC7">
        <w:rPr>
          <w:rFonts w:ascii="Times New Roman" w:hAnsi="Times New Roman" w:cs="Times New Roman"/>
          <w:sz w:val="24"/>
          <w:szCs w:val="24"/>
        </w:rPr>
        <w:t xml:space="preserve">Óleos </w:t>
      </w:r>
      <w:r w:rsidR="00F51D82" w:rsidRPr="00067AC7">
        <w:rPr>
          <w:rFonts w:ascii="Times New Roman" w:hAnsi="Times New Roman" w:cs="Times New Roman"/>
          <w:sz w:val="24"/>
          <w:szCs w:val="24"/>
        </w:rPr>
        <w:t xml:space="preserve">minerais </w:t>
      </w:r>
    </w:p>
    <w:p w14:paraId="7AEB3820" w14:textId="49FA66D5" w:rsidR="00067AC7" w:rsidRDefault="00F51D82" w:rsidP="00A0707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São </w:t>
      </w:r>
      <w:r w:rsidRPr="00F51D82">
        <w:rPr>
          <w:rFonts w:ascii="Times New Roman" w:hAnsi="Times New Roman" w:cs="Times New Roman"/>
          <w:sz w:val="24"/>
          <w:szCs w:val="24"/>
        </w:rPr>
        <w:t xml:space="preserve">obtidos </w:t>
      </w:r>
      <w:r>
        <w:rPr>
          <w:rFonts w:ascii="Times New Roman" w:hAnsi="Times New Roman" w:cs="Times New Roman"/>
          <w:sz w:val="24"/>
          <w:szCs w:val="24"/>
        </w:rPr>
        <w:t>através do refinamento do petróleo cru</w:t>
      </w:r>
      <w:r w:rsidR="0037609F">
        <w:rPr>
          <w:rFonts w:ascii="Times New Roman" w:hAnsi="Times New Roman" w:cs="Times New Roman"/>
          <w:sz w:val="24"/>
          <w:szCs w:val="24"/>
        </w:rPr>
        <w:t>, onde suas propriedades relacionam se a natureza desse óleo, e como o petróleo, seu formato fundamentalmente dos elementos químicos carbono</w:t>
      </w:r>
      <w:r w:rsidR="0040734C">
        <w:rPr>
          <w:rFonts w:ascii="Times New Roman" w:hAnsi="Times New Roman" w:cs="Times New Roman"/>
          <w:sz w:val="24"/>
          <w:szCs w:val="24"/>
        </w:rPr>
        <w:t xml:space="preserve"> (C)</w:t>
      </w:r>
      <w:r w:rsidR="0037609F">
        <w:rPr>
          <w:rFonts w:ascii="Times New Roman" w:hAnsi="Times New Roman" w:cs="Times New Roman"/>
          <w:sz w:val="24"/>
          <w:szCs w:val="24"/>
        </w:rPr>
        <w:t xml:space="preserve"> e hidrogênio</w:t>
      </w:r>
      <w:r w:rsidR="0040734C">
        <w:rPr>
          <w:rFonts w:ascii="Times New Roman" w:hAnsi="Times New Roman" w:cs="Times New Roman"/>
          <w:sz w:val="24"/>
          <w:szCs w:val="24"/>
        </w:rPr>
        <w:t xml:space="preserve"> (H), sobre a forma de hidrocarbonetos.</w:t>
      </w:r>
    </w:p>
    <w:p w14:paraId="068D3C0C" w14:textId="33875E2C" w:rsidR="00067AC7" w:rsidRPr="00A07076" w:rsidRDefault="0037609F" w:rsidP="00B031EE">
      <w:pPr>
        <w:pStyle w:val="PargrafodaLista"/>
        <w:numPr>
          <w:ilvl w:val="2"/>
          <w:numId w:val="18"/>
        </w:numPr>
        <w:spacing w:line="360" w:lineRule="auto"/>
        <w:jc w:val="both"/>
        <w:rPr>
          <w:rFonts w:ascii="Times New Roman" w:hAnsi="Times New Roman" w:cs="Times New Roman"/>
          <w:sz w:val="24"/>
          <w:szCs w:val="24"/>
        </w:rPr>
      </w:pPr>
      <w:r w:rsidRPr="00A07076">
        <w:rPr>
          <w:rFonts w:ascii="Times New Roman" w:hAnsi="Times New Roman" w:cs="Times New Roman"/>
          <w:sz w:val="24"/>
          <w:szCs w:val="24"/>
        </w:rPr>
        <w:t xml:space="preserve">Óleos </w:t>
      </w:r>
      <w:r w:rsidR="0040734C" w:rsidRPr="00A07076">
        <w:rPr>
          <w:rFonts w:ascii="Times New Roman" w:hAnsi="Times New Roman" w:cs="Times New Roman"/>
          <w:sz w:val="24"/>
          <w:szCs w:val="24"/>
        </w:rPr>
        <w:t>S</w:t>
      </w:r>
      <w:r w:rsidRPr="00A07076">
        <w:rPr>
          <w:rFonts w:ascii="Times New Roman" w:hAnsi="Times New Roman" w:cs="Times New Roman"/>
          <w:sz w:val="24"/>
          <w:szCs w:val="24"/>
        </w:rPr>
        <w:t>intéticos</w:t>
      </w:r>
    </w:p>
    <w:p w14:paraId="581974B5" w14:textId="15BB3559" w:rsidR="00A07076" w:rsidRDefault="0040734C" w:rsidP="00A0707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 um lubrificante criados por meio de reações químicas que são modelados até ficar nas características desejadas. </w:t>
      </w:r>
      <w:r w:rsidR="00DE0E95">
        <w:rPr>
          <w:rFonts w:ascii="Times New Roman" w:hAnsi="Times New Roman" w:cs="Times New Roman"/>
          <w:sz w:val="24"/>
          <w:szCs w:val="24"/>
        </w:rPr>
        <w:t xml:space="preserve">Por se tratar de um óleo </w:t>
      </w:r>
      <w:r w:rsidR="00FA3888">
        <w:rPr>
          <w:rFonts w:ascii="Times New Roman" w:hAnsi="Times New Roman" w:cs="Times New Roman"/>
          <w:sz w:val="24"/>
          <w:szCs w:val="24"/>
        </w:rPr>
        <w:t>produzido em ambiente controlado e por fórmulas, torna se um óleo homogêneo molecularmente. Esse tipo de óleo vem com aditivos que ajudam a manter o motor limpo, conservar suas particularidades e manter o bom funcionamento.</w:t>
      </w:r>
    </w:p>
    <w:p w14:paraId="348BA5EB" w14:textId="7159C88B" w:rsidR="00A07076" w:rsidRPr="00A07076" w:rsidRDefault="00FA3888" w:rsidP="00B031EE">
      <w:pPr>
        <w:pStyle w:val="PargrafodaLista"/>
        <w:numPr>
          <w:ilvl w:val="2"/>
          <w:numId w:val="18"/>
        </w:numPr>
        <w:spacing w:line="360" w:lineRule="auto"/>
        <w:jc w:val="both"/>
        <w:rPr>
          <w:rFonts w:ascii="Times New Roman" w:hAnsi="Times New Roman" w:cs="Times New Roman"/>
          <w:sz w:val="24"/>
          <w:szCs w:val="24"/>
        </w:rPr>
      </w:pPr>
      <w:r w:rsidRPr="00A07076">
        <w:rPr>
          <w:rFonts w:ascii="Times New Roman" w:hAnsi="Times New Roman" w:cs="Times New Roman"/>
          <w:sz w:val="24"/>
          <w:szCs w:val="24"/>
        </w:rPr>
        <w:t xml:space="preserve">Óleos Semissintéticos </w:t>
      </w:r>
    </w:p>
    <w:p w14:paraId="1E94193E" w14:textId="591F46AA" w:rsidR="00FA3888" w:rsidRDefault="0023018E" w:rsidP="0023018E">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Este lubrificante tem como base o óleo mineral, mais também passa por procedimento laboratorial onde e adicionados aditivos, que tornam a quantidade de óleo mineral pequena, assim não pode ser classificado como mineral e sintético. Os aditivos adicionados no óleo semissintético ajudam a melhorar a durabilidade e a estabilidade deste fluido.</w:t>
      </w:r>
    </w:p>
    <w:p w14:paraId="1FE6C725" w14:textId="250EAA71" w:rsidR="0023018E" w:rsidRPr="006519E3" w:rsidRDefault="006519E3" w:rsidP="0023018E">
      <w:pPr>
        <w:spacing w:line="360" w:lineRule="auto"/>
        <w:jc w:val="both"/>
        <w:rPr>
          <w:rFonts w:ascii="Times New Roman" w:hAnsi="Times New Roman" w:cs="Times New Roman"/>
          <w:sz w:val="24"/>
          <w:szCs w:val="24"/>
        </w:rPr>
      </w:pPr>
      <w:r w:rsidRPr="006519E3">
        <w:rPr>
          <w:rFonts w:ascii="Times New Roman" w:hAnsi="Times New Roman" w:cs="Times New Roman"/>
          <w:sz w:val="24"/>
          <w:szCs w:val="24"/>
        </w:rPr>
        <w:t>2.</w:t>
      </w:r>
      <w:r w:rsidR="00B031EE">
        <w:rPr>
          <w:rFonts w:ascii="Times New Roman" w:hAnsi="Times New Roman" w:cs="Times New Roman"/>
          <w:sz w:val="24"/>
          <w:szCs w:val="24"/>
        </w:rPr>
        <w:t>9</w:t>
      </w:r>
      <w:r w:rsidRPr="006519E3">
        <w:rPr>
          <w:rFonts w:ascii="Times New Roman" w:hAnsi="Times New Roman" w:cs="Times New Roman"/>
          <w:sz w:val="24"/>
          <w:szCs w:val="24"/>
        </w:rPr>
        <w:t xml:space="preserve">.4 </w:t>
      </w:r>
      <w:r w:rsidR="0023018E" w:rsidRPr="006519E3">
        <w:rPr>
          <w:rFonts w:ascii="Times New Roman" w:hAnsi="Times New Roman" w:cs="Times New Roman"/>
          <w:sz w:val="24"/>
          <w:szCs w:val="24"/>
        </w:rPr>
        <w:t>Óleos Graxos</w:t>
      </w:r>
    </w:p>
    <w:p w14:paraId="044BDF5F" w14:textId="148A9E12" w:rsidR="0023018E" w:rsidRPr="0023018E" w:rsidRDefault="0023018E" w:rsidP="0023018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50F77">
        <w:rPr>
          <w:rFonts w:ascii="Times New Roman" w:hAnsi="Times New Roman" w:cs="Times New Roman"/>
          <w:sz w:val="24"/>
          <w:szCs w:val="24"/>
        </w:rPr>
        <w:t>Os óleos graxos são óleos orgânicos, obtidos através da gordura de animais ou de óleos vegetais. Esse óleo e um excelente lubrificante onde apresenta grande capacidade de aderência em superfícies metálicas, porém possuem uma baixa resistência a oxidação.</w:t>
      </w:r>
    </w:p>
    <w:p w14:paraId="60AB8B97" w14:textId="79BAAA7B" w:rsidR="00F51D82" w:rsidRPr="006519E3" w:rsidRDefault="00ED0224" w:rsidP="00B031EE">
      <w:pPr>
        <w:pStyle w:val="PargrafodaLista"/>
        <w:numPr>
          <w:ilvl w:val="1"/>
          <w:numId w:val="18"/>
        </w:numPr>
        <w:spacing w:line="360" w:lineRule="auto"/>
        <w:jc w:val="both"/>
        <w:rPr>
          <w:rFonts w:ascii="Times New Roman" w:hAnsi="Times New Roman" w:cs="Times New Roman"/>
          <w:b/>
          <w:bCs/>
          <w:sz w:val="24"/>
          <w:szCs w:val="24"/>
        </w:rPr>
      </w:pPr>
      <w:r w:rsidRPr="006519E3">
        <w:rPr>
          <w:rFonts w:ascii="Times New Roman" w:hAnsi="Times New Roman" w:cs="Times New Roman"/>
          <w:b/>
          <w:bCs/>
          <w:sz w:val="24"/>
          <w:szCs w:val="24"/>
        </w:rPr>
        <w:t>PCM</w:t>
      </w:r>
    </w:p>
    <w:p w14:paraId="097A45DF" w14:textId="77777777" w:rsidR="0058434A" w:rsidRDefault="00ED0224" w:rsidP="0058434A">
      <w:pPr>
        <w:spacing w:line="360" w:lineRule="auto"/>
        <w:ind w:firstLine="708"/>
        <w:jc w:val="both"/>
        <w:rPr>
          <w:rFonts w:ascii="Times New Roman" w:hAnsi="Times New Roman" w:cs="Times New Roman"/>
          <w:sz w:val="24"/>
          <w:szCs w:val="24"/>
        </w:rPr>
      </w:pPr>
      <w:r w:rsidRPr="00ED0224">
        <w:rPr>
          <w:rFonts w:ascii="Times New Roman" w:hAnsi="Times New Roman" w:cs="Times New Roman"/>
          <w:sz w:val="24"/>
          <w:szCs w:val="24"/>
        </w:rPr>
        <w:t>O PCM (Planejamento e controle d</w:t>
      </w:r>
      <w:r w:rsidR="0058434A">
        <w:rPr>
          <w:rFonts w:ascii="Times New Roman" w:hAnsi="Times New Roman" w:cs="Times New Roman"/>
          <w:sz w:val="24"/>
          <w:szCs w:val="24"/>
        </w:rPr>
        <w:t>a</w:t>
      </w:r>
      <w:r w:rsidRPr="00ED0224">
        <w:rPr>
          <w:rFonts w:ascii="Times New Roman" w:hAnsi="Times New Roman" w:cs="Times New Roman"/>
          <w:sz w:val="24"/>
          <w:szCs w:val="24"/>
        </w:rPr>
        <w:t xml:space="preserve"> manutenção) é um</w:t>
      </w:r>
      <w:r w:rsidR="00970BA5">
        <w:rPr>
          <w:rFonts w:ascii="Times New Roman" w:hAnsi="Times New Roman" w:cs="Times New Roman"/>
          <w:sz w:val="24"/>
          <w:szCs w:val="24"/>
        </w:rPr>
        <w:t xml:space="preserve"> núcleo</w:t>
      </w:r>
      <w:r w:rsidRPr="00ED0224">
        <w:rPr>
          <w:rFonts w:ascii="Times New Roman" w:hAnsi="Times New Roman" w:cs="Times New Roman"/>
          <w:sz w:val="24"/>
          <w:szCs w:val="24"/>
        </w:rPr>
        <w:t xml:space="preserve"> estratégico </w:t>
      </w:r>
      <w:r w:rsidR="00970BA5">
        <w:rPr>
          <w:rFonts w:ascii="Times New Roman" w:hAnsi="Times New Roman" w:cs="Times New Roman"/>
          <w:sz w:val="24"/>
          <w:szCs w:val="24"/>
        </w:rPr>
        <w:t xml:space="preserve">dentro do setor </w:t>
      </w:r>
      <w:r w:rsidRPr="00ED0224">
        <w:rPr>
          <w:rFonts w:ascii="Times New Roman" w:hAnsi="Times New Roman" w:cs="Times New Roman"/>
          <w:sz w:val="24"/>
          <w:szCs w:val="24"/>
        </w:rPr>
        <w:t>d</w:t>
      </w:r>
      <w:r w:rsidR="00970BA5">
        <w:rPr>
          <w:rFonts w:ascii="Times New Roman" w:hAnsi="Times New Roman" w:cs="Times New Roman"/>
          <w:sz w:val="24"/>
          <w:szCs w:val="24"/>
        </w:rPr>
        <w:t>e</w:t>
      </w:r>
      <w:r w:rsidRPr="00ED0224">
        <w:rPr>
          <w:rFonts w:ascii="Times New Roman" w:hAnsi="Times New Roman" w:cs="Times New Roman"/>
          <w:sz w:val="24"/>
          <w:szCs w:val="24"/>
        </w:rPr>
        <w:t xml:space="preserve"> manutenção</w:t>
      </w:r>
      <w:r w:rsidR="00970BA5">
        <w:rPr>
          <w:rFonts w:ascii="Times New Roman" w:hAnsi="Times New Roman" w:cs="Times New Roman"/>
          <w:sz w:val="24"/>
          <w:szCs w:val="24"/>
        </w:rPr>
        <w:t xml:space="preserve"> da instituição, que pode ser considerado o mais importante da manutenção. Esse setor é responsável com gerir e planejar toda manutenção a ser realizada, sendo assim</w:t>
      </w:r>
      <w:r w:rsidR="0058434A">
        <w:rPr>
          <w:rFonts w:ascii="Times New Roman" w:hAnsi="Times New Roman" w:cs="Times New Roman"/>
          <w:sz w:val="24"/>
          <w:szCs w:val="24"/>
        </w:rPr>
        <w:t>,</w:t>
      </w:r>
      <w:r w:rsidR="00970BA5">
        <w:rPr>
          <w:rFonts w:ascii="Times New Roman" w:hAnsi="Times New Roman" w:cs="Times New Roman"/>
          <w:sz w:val="24"/>
          <w:szCs w:val="24"/>
        </w:rPr>
        <w:t xml:space="preserve"> é onde tudo começa e também onde tudo termina</w:t>
      </w:r>
      <w:r w:rsidR="0058434A">
        <w:rPr>
          <w:rFonts w:ascii="Times New Roman" w:hAnsi="Times New Roman" w:cs="Times New Roman"/>
          <w:sz w:val="24"/>
          <w:szCs w:val="24"/>
        </w:rPr>
        <w:t>.</w:t>
      </w:r>
    </w:p>
    <w:p w14:paraId="6310206A" w14:textId="22466627" w:rsidR="0058434A" w:rsidRDefault="0058434A" w:rsidP="00780C0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Todos os dados a respeito das manutenções são ministrados pelo PCM, como índices de disponibilidade, custos, MTTR (Tempo médio para reparo), MTBF (Tempo médio entre falhas)</w:t>
      </w:r>
      <w:r w:rsidR="00951201">
        <w:rPr>
          <w:rFonts w:ascii="Times New Roman" w:hAnsi="Times New Roman" w:cs="Times New Roman"/>
          <w:sz w:val="24"/>
          <w:szCs w:val="24"/>
        </w:rPr>
        <w:t>, entre outros.</w:t>
      </w:r>
    </w:p>
    <w:p w14:paraId="4630FCA7" w14:textId="08A4CA88" w:rsidR="001F22E3" w:rsidRPr="006519E3" w:rsidRDefault="006519E3" w:rsidP="00B031EE">
      <w:pPr>
        <w:pStyle w:val="PargrafodaLista"/>
        <w:numPr>
          <w:ilvl w:val="1"/>
          <w:numId w:val="18"/>
        </w:numPr>
        <w:spacing w:line="360" w:lineRule="auto"/>
        <w:jc w:val="both"/>
        <w:rPr>
          <w:rFonts w:ascii="Times New Roman" w:hAnsi="Times New Roman" w:cs="Times New Roman"/>
          <w:b/>
          <w:bCs/>
          <w:sz w:val="24"/>
          <w:szCs w:val="24"/>
        </w:rPr>
      </w:pPr>
      <w:r w:rsidRPr="006519E3">
        <w:rPr>
          <w:rFonts w:ascii="Times New Roman" w:hAnsi="Times New Roman" w:cs="Times New Roman"/>
          <w:b/>
          <w:bCs/>
          <w:sz w:val="24"/>
          <w:szCs w:val="24"/>
        </w:rPr>
        <w:t xml:space="preserve">CARACTERÍSTICAS DOS ÓLEOS LUBRIFICANTES </w:t>
      </w:r>
    </w:p>
    <w:p w14:paraId="18C8B2D9" w14:textId="6958B057" w:rsidR="00D82997" w:rsidRDefault="0068706F" w:rsidP="0068706F">
      <w:pPr>
        <w:spacing w:line="360" w:lineRule="auto"/>
        <w:ind w:firstLine="708"/>
        <w:jc w:val="both"/>
        <w:rPr>
          <w:rFonts w:ascii="Times New Roman" w:hAnsi="Times New Roman" w:cs="Times New Roman"/>
          <w:sz w:val="24"/>
          <w:szCs w:val="24"/>
        </w:rPr>
      </w:pPr>
      <w:r w:rsidRPr="0068706F">
        <w:rPr>
          <w:rFonts w:ascii="Times New Roman" w:hAnsi="Times New Roman" w:cs="Times New Roman"/>
          <w:sz w:val="24"/>
          <w:szCs w:val="24"/>
        </w:rPr>
        <w:t xml:space="preserve">Óleos lubrificantes possuem </w:t>
      </w:r>
      <w:r w:rsidR="005322D5">
        <w:rPr>
          <w:rFonts w:ascii="Times New Roman" w:hAnsi="Times New Roman" w:cs="Times New Roman"/>
          <w:sz w:val="24"/>
          <w:szCs w:val="24"/>
        </w:rPr>
        <w:t>algumas</w:t>
      </w:r>
      <w:r w:rsidRPr="0068706F">
        <w:rPr>
          <w:rFonts w:ascii="Times New Roman" w:hAnsi="Times New Roman" w:cs="Times New Roman"/>
          <w:sz w:val="24"/>
          <w:szCs w:val="24"/>
        </w:rPr>
        <w:t xml:space="preserve"> características em sua composição química, pelo modo que é refinado</w:t>
      </w:r>
      <w:r w:rsidR="005322D5">
        <w:rPr>
          <w:rFonts w:ascii="Times New Roman" w:hAnsi="Times New Roman" w:cs="Times New Roman"/>
          <w:sz w:val="24"/>
          <w:szCs w:val="24"/>
        </w:rPr>
        <w:t xml:space="preserve">, </w:t>
      </w:r>
      <w:r w:rsidRPr="0068706F">
        <w:rPr>
          <w:rFonts w:ascii="Times New Roman" w:hAnsi="Times New Roman" w:cs="Times New Roman"/>
          <w:sz w:val="24"/>
          <w:szCs w:val="24"/>
        </w:rPr>
        <w:t>pelos aditivos que são adicionados</w:t>
      </w:r>
      <w:r w:rsidR="005322D5">
        <w:rPr>
          <w:rFonts w:ascii="Times New Roman" w:hAnsi="Times New Roman" w:cs="Times New Roman"/>
          <w:sz w:val="24"/>
          <w:szCs w:val="24"/>
        </w:rPr>
        <w:t xml:space="preserve"> e pelos tratamentos adicionais que são realizados.</w:t>
      </w:r>
    </w:p>
    <w:p w14:paraId="0A71DA44" w14:textId="14EC6BA2" w:rsidR="005322D5" w:rsidRDefault="006519E3" w:rsidP="006519E3">
      <w:pPr>
        <w:spacing w:line="360" w:lineRule="auto"/>
        <w:jc w:val="both"/>
        <w:rPr>
          <w:rFonts w:ascii="Times New Roman" w:hAnsi="Times New Roman" w:cs="Times New Roman"/>
          <w:sz w:val="24"/>
          <w:szCs w:val="24"/>
        </w:rPr>
      </w:pPr>
      <w:r w:rsidRPr="00A07076">
        <w:rPr>
          <w:rFonts w:ascii="Times New Roman" w:hAnsi="Times New Roman" w:cs="Times New Roman"/>
          <w:sz w:val="24"/>
          <w:szCs w:val="24"/>
        </w:rPr>
        <w:t>2.</w:t>
      </w:r>
      <w:r w:rsidR="00B031EE">
        <w:rPr>
          <w:rFonts w:ascii="Times New Roman" w:hAnsi="Times New Roman" w:cs="Times New Roman"/>
          <w:sz w:val="24"/>
          <w:szCs w:val="24"/>
        </w:rPr>
        <w:t>11</w:t>
      </w:r>
      <w:r w:rsidRPr="00A07076">
        <w:rPr>
          <w:rFonts w:ascii="Times New Roman" w:hAnsi="Times New Roman" w:cs="Times New Roman"/>
          <w:sz w:val="24"/>
          <w:szCs w:val="24"/>
        </w:rPr>
        <w:t xml:space="preserve">.1 </w:t>
      </w:r>
      <w:r w:rsidR="00A24994" w:rsidRPr="00A07076">
        <w:rPr>
          <w:rFonts w:ascii="Times New Roman" w:hAnsi="Times New Roman" w:cs="Times New Roman"/>
          <w:sz w:val="24"/>
          <w:szCs w:val="24"/>
        </w:rPr>
        <w:t>Viscosidade</w:t>
      </w:r>
      <w:r w:rsidR="00A24994" w:rsidRPr="00A24994">
        <w:rPr>
          <w:rFonts w:ascii="Times New Roman" w:hAnsi="Times New Roman" w:cs="Times New Roman"/>
          <w:b/>
          <w:bCs/>
          <w:sz w:val="24"/>
          <w:szCs w:val="24"/>
        </w:rPr>
        <w:t xml:space="preserve"> </w:t>
      </w:r>
      <w:r w:rsidR="00A24994" w:rsidRPr="00A24994">
        <w:rPr>
          <w:rFonts w:ascii="Times New Roman" w:hAnsi="Times New Roman" w:cs="Times New Roman"/>
          <w:b/>
          <w:bCs/>
          <w:sz w:val="24"/>
          <w:szCs w:val="24"/>
        </w:rPr>
        <w:cr/>
      </w:r>
      <w:r w:rsidR="00A24994" w:rsidRPr="00A24994">
        <w:rPr>
          <w:rFonts w:ascii="Times New Roman" w:hAnsi="Times New Roman" w:cs="Times New Roman"/>
          <w:sz w:val="24"/>
          <w:szCs w:val="24"/>
        </w:rPr>
        <w:tab/>
        <w:t>A viscosidade é o fluxo de escoamento de um fluido em uma certa temperatura.</w:t>
      </w:r>
      <w:r w:rsidR="00A24994" w:rsidRPr="00A24994">
        <w:rPr>
          <w:rFonts w:ascii="Times New Roman" w:hAnsi="Times New Roman" w:cs="Times New Roman"/>
          <w:sz w:val="24"/>
          <w:szCs w:val="24"/>
        </w:rPr>
        <w:cr/>
        <w:t>O método para medição mais utilizado hoje em dia é o teste de viscosidade cinemática. Onde é contabilizado o tempo que um certo volume de fluido leva para fluir de um ponto a outro apenas sobre o efeito da gravidade, este método utiliza um tubo de vidro com um capilar com uma calibragem específica. A viscosidade é uma das propriedades que</w:t>
      </w:r>
      <w:r w:rsidR="00A24994">
        <w:rPr>
          <w:rFonts w:ascii="Times New Roman" w:hAnsi="Times New Roman" w:cs="Times New Roman"/>
          <w:sz w:val="24"/>
          <w:szCs w:val="24"/>
        </w:rPr>
        <w:t xml:space="preserve"> mais</w:t>
      </w:r>
      <w:r w:rsidR="00A24994" w:rsidRPr="00A24994">
        <w:rPr>
          <w:rFonts w:ascii="Times New Roman" w:hAnsi="Times New Roman" w:cs="Times New Roman"/>
          <w:sz w:val="24"/>
          <w:szCs w:val="24"/>
        </w:rPr>
        <w:t xml:space="preserve"> </w:t>
      </w:r>
      <w:r w:rsidR="00D20120" w:rsidRPr="00A24994">
        <w:rPr>
          <w:rFonts w:ascii="Times New Roman" w:hAnsi="Times New Roman" w:cs="Times New Roman"/>
          <w:sz w:val="24"/>
          <w:szCs w:val="24"/>
        </w:rPr>
        <w:t>influência</w:t>
      </w:r>
      <w:r w:rsidR="00A24994" w:rsidRPr="00A24994">
        <w:rPr>
          <w:rFonts w:ascii="Times New Roman" w:hAnsi="Times New Roman" w:cs="Times New Roman"/>
          <w:sz w:val="24"/>
          <w:szCs w:val="24"/>
        </w:rPr>
        <w:t xml:space="preserve"> na qualidade do fluido lubrificante, já o mesmo deve possuir uma viscosidade o suficiente para manter uma película entre os componentes durante o movimento, porém entre tant</w:t>
      </w:r>
      <w:r w:rsidR="00A24994">
        <w:rPr>
          <w:rFonts w:ascii="Times New Roman" w:hAnsi="Times New Roman" w:cs="Times New Roman"/>
          <w:sz w:val="24"/>
          <w:szCs w:val="24"/>
        </w:rPr>
        <w:t>o</w:t>
      </w:r>
      <w:r w:rsidR="00A24994" w:rsidRPr="00A24994">
        <w:rPr>
          <w:rFonts w:ascii="Times New Roman" w:hAnsi="Times New Roman" w:cs="Times New Roman"/>
          <w:sz w:val="24"/>
          <w:szCs w:val="24"/>
        </w:rPr>
        <w:t xml:space="preserve"> não pode ser muito viscoso para que não ofereça uma resistência desnecessária, e assim atrapalhando o movimento entre os componentes de uma máquina ou equipamento.</w:t>
      </w:r>
    </w:p>
    <w:p w14:paraId="0F599448" w14:textId="3CF15106" w:rsidR="002A7B96" w:rsidRDefault="002A7B96" w:rsidP="00C7074F">
      <w:pPr>
        <w:spacing w:after="0" w:line="276" w:lineRule="auto"/>
        <w:jc w:val="center"/>
        <w:rPr>
          <w:rFonts w:ascii="Times New Roman" w:hAnsi="Times New Roman" w:cs="Times New Roman"/>
          <w:noProof/>
          <w:sz w:val="24"/>
          <w:szCs w:val="24"/>
        </w:rPr>
      </w:pPr>
      <w:r>
        <w:rPr>
          <w:rFonts w:ascii="Times New Roman" w:hAnsi="Times New Roman" w:cs="Times New Roman"/>
          <w:noProof/>
          <w:sz w:val="24"/>
          <w:szCs w:val="24"/>
        </w:rPr>
        <w:t xml:space="preserve">Figura 9 </w:t>
      </w:r>
      <w:r w:rsidR="00C7074F">
        <w:rPr>
          <w:rFonts w:ascii="Times New Roman" w:hAnsi="Times New Roman" w:cs="Times New Roman"/>
          <w:noProof/>
          <w:sz w:val="24"/>
          <w:szCs w:val="24"/>
        </w:rPr>
        <w:t>–</w:t>
      </w:r>
      <w:r>
        <w:rPr>
          <w:rFonts w:ascii="Times New Roman" w:hAnsi="Times New Roman" w:cs="Times New Roman"/>
          <w:noProof/>
          <w:sz w:val="24"/>
          <w:szCs w:val="24"/>
        </w:rPr>
        <w:t xml:space="preserve"> </w:t>
      </w:r>
      <w:r w:rsidR="00C7074F">
        <w:rPr>
          <w:rFonts w:ascii="Times New Roman" w:hAnsi="Times New Roman" w:cs="Times New Roman"/>
          <w:noProof/>
          <w:sz w:val="24"/>
          <w:szCs w:val="24"/>
        </w:rPr>
        <w:t>Tubo para medição de viscosidade</w:t>
      </w:r>
    </w:p>
    <w:p w14:paraId="2C6CFEE4" w14:textId="25E9A487" w:rsidR="00D20120" w:rsidRDefault="00D20120" w:rsidP="00C7074F">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08F8A7F" wp14:editId="2CCE2086">
            <wp:extent cx="2681403" cy="2099144"/>
            <wp:effectExtent l="0" t="0" r="508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l="4880" t="11111" r="9726" b="6588"/>
                    <a:stretch/>
                  </pic:blipFill>
                  <pic:spPr bwMode="auto">
                    <a:xfrm>
                      <a:off x="0" y="0"/>
                      <a:ext cx="2775885" cy="2173110"/>
                    </a:xfrm>
                    <a:prstGeom prst="rect">
                      <a:avLst/>
                    </a:prstGeom>
                    <a:noFill/>
                    <a:ln>
                      <a:noFill/>
                    </a:ln>
                    <a:extLst>
                      <a:ext uri="{53640926-AAD7-44D8-BBD7-CCE9431645EC}">
                        <a14:shadowObscured xmlns:a14="http://schemas.microsoft.com/office/drawing/2010/main"/>
                      </a:ext>
                    </a:extLst>
                  </pic:spPr>
                </pic:pic>
              </a:graphicData>
            </a:graphic>
          </wp:inline>
        </w:drawing>
      </w:r>
    </w:p>
    <w:p w14:paraId="6F9C8086" w14:textId="60A27FB7" w:rsidR="00D45993" w:rsidRPr="00C7074F" w:rsidRDefault="00D45993" w:rsidP="00C7074F">
      <w:pPr>
        <w:spacing w:after="0" w:line="276" w:lineRule="auto"/>
        <w:jc w:val="center"/>
        <w:rPr>
          <w:rFonts w:ascii="Times New Roman" w:hAnsi="Times New Roman" w:cs="Times New Roman"/>
          <w:sz w:val="20"/>
          <w:szCs w:val="20"/>
        </w:rPr>
      </w:pPr>
      <w:r w:rsidRPr="00C7074F">
        <w:rPr>
          <w:rFonts w:ascii="Times New Roman" w:hAnsi="Times New Roman" w:cs="Times New Roman"/>
          <w:sz w:val="20"/>
          <w:szCs w:val="20"/>
        </w:rPr>
        <w:t>Fonte: (Texaco, 2005)</w:t>
      </w:r>
    </w:p>
    <w:p w14:paraId="0D79C951" w14:textId="3455E388" w:rsidR="00D45993" w:rsidRDefault="006519E3" w:rsidP="00780C08">
      <w:pPr>
        <w:spacing w:line="360" w:lineRule="auto"/>
        <w:jc w:val="both"/>
        <w:rPr>
          <w:rFonts w:ascii="Times New Roman" w:hAnsi="Times New Roman" w:cs="Times New Roman"/>
          <w:sz w:val="24"/>
          <w:szCs w:val="24"/>
        </w:rPr>
      </w:pPr>
      <w:r w:rsidRPr="00A07076">
        <w:rPr>
          <w:rFonts w:ascii="Times New Roman" w:hAnsi="Times New Roman" w:cs="Times New Roman"/>
          <w:sz w:val="24"/>
          <w:szCs w:val="24"/>
        </w:rPr>
        <w:t>2</w:t>
      </w:r>
      <w:r w:rsidR="00D12C67" w:rsidRPr="00A07076">
        <w:rPr>
          <w:rFonts w:ascii="Times New Roman" w:hAnsi="Times New Roman" w:cs="Times New Roman"/>
          <w:sz w:val="24"/>
          <w:szCs w:val="24"/>
        </w:rPr>
        <w:t>.</w:t>
      </w:r>
      <w:r w:rsidR="00B031EE">
        <w:rPr>
          <w:rFonts w:ascii="Times New Roman" w:hAnsi="Times New Roman" w:cs="Times New Roman"/>
          <w:sz w:val="24"/>
          <w:szCs w:val="24"/>
        </w:rPr>
        <w:t>11</w:t>
      </w:r>
      <w:r w:rsidR="00D12C67" w:rsidRPr="00A07076">
        <w:rPr>
          <w:rFonts w:ascii="Times New Roman" w:hAnsi="Times New Roman" w:cs="Times New Roman"/>
          <w:sz w:val="24"/>
          <w:szCs w:val="24"/>
        </w:rPr>
        <w:t>.2</w:t>
      </w:r>
      <w:r w:rsidRPr="00A07076">
        <w:rPr>
          <w:rFonts w:ascii="Times New Roman" w:hAnsi="Times New Roman" w:cs="Times New Roman"/>
          <w:sz w:val="24"/>
          <w:szCs w:val="24"/>
        </w:rPr>
        <w:t xml:space="preserve"> </w:t>
      </w:r>
      <w:r w:rsidR="00D12C67" w:rsidRPr="00A07076">
        <w:rPr>
          <w:rFonts w:ascii="Times New Roman" w:hAnsi="Times New Roman" w:cs="Times New Roman"/>
          <w:sz w:val="24"/>
          <w:szCs w:val="24"/>
        </w:rPr>
        <w:t>Índice de viscosidade IV</w:t>
      </w:r>
      <w:r w:rsidR="00D12C67" w:rsidRPr="00A07076">
        <w:rPr>
          <w:rFonts w:ascii="Times New Roman" w:hAnsi="Times New Roman" w:cs="Times New Roman"/>
          <w:b/>
          <w:bCs/>
          <w:sz w:val="24"/>
          <w:szCs w:val="24"/>
        </w:rPr>
        <w:cr/>
      </w:r>
      <w:r w:rsidR="00D12C67" w:rsidRPr="00D12C67">
        <w:rPr>
          <w:rFonts w:ascii="Times New Roman" w:hAnsi="Times New Roman" w:cs="Times New Roman"/>
          <w:sz w:val="24"/>
          <w:szCs w:val="24"/>
        </w:rPr>
        <w:tab/>
        <w:t>Este índice é um número relativo que relata a taxa da variação da viscosidade de acordo com a variação da temperatura. Quanto mais elevado for o IV do óleo lubrificante, sua densidade será menor é a variação da densidade conforme varia a temperatura.</w:t>
      </w:r>
    </w:p>
    <w:p w14:paraId="47808F1C" w14:textId="48EF54CE" w:rsidR="00B53A66" w:rsidRPr="00A07076" w:rsidRDefault="006519E3" w:rsidP="00780C08">
      <w:pPr>
        <w:spacing w:line="360" w:lineRule="auto"/>
        <w:jc w:val="both"/>
        <w:rPr>
          <w:rFonts w:ascii="Times New Roman" w:hAnsi="Times New Roman" w:cs="Times New Roman"/>
          <w:sz w:val="24"/>
          <w:szCs w:val="24"/>
        </w:rPr>
      </w:pPr>
      <w:r w:rsidRPr="00A07076">
        <w:rPr>
          <w:rFonts w:ascii="Times New Roman" w:hAnsi="Times New Roman" w:cs="Times New Roman"/>
          <w:sz w:val="24"/>
          <w:szCs w:val="24"/>
        </w:rPr>
        <w:lastRenderedPageBreak/>
        <w:t>2.</w:t>
      </w:r>
      <w:r w:rsidR="00B031EE">
        <w:rPr>
          <w:rFonts w:ascii="Times New Roman" w:hAnsi="Times New Roman" w:cs="Times New Roman"/>
          <w:sz w:val="24"/>
          <w:szCs w:val="24"/>
        </w:rPr>
        <w:t>11</w:t>
      </w:r>
      <w:r w:rsidRPr="00A07076">
        <w:rPr>
          <w:rFonts w:ascii="Times New Roman" w:hAnsi="Times New Roman" w:cs="Times New Roman"/>
          <w:sz w:val="24"/>
          <w:szCs w:val="24"/>
        </w:rPr>
        <w:t xml:space="preserve">.3 </w:t>
      </w:r>
      <w:r w:rsidR="00D12C67" w:rsidRPr="00A07076">
        <w:rPr>
          <w:rFonts w:ascii="Times New Roman" w:hAnsi="Times New Roman" w:cs="Times New Roman"/>
          <w:sz w:val="24"/>
          <w:szCs w:val="24"/>
        </w:rPr>
        <w:t xml:space="preserve">Ponto de fulgor </w:t>
      </w:r>
    </w:p>
    <w:p w14:paraId="5E8711DD" w14:textId="5690222F" w:rsidR="00B53A66" w:rsidRPr="00D12C67" w:rsidRDefault="00B53A66" w:rsidP="00A85DF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Ponto de fulgo</w:t>
      </w:r>
      <w:r w:rsidR="00A85DFC">
        <w:rPr>
          <w:rFonts w:ascii="Times New Roman" w:hAnsi="Times New Roman" w:cs="Times New Roman"/>
          <w:sz w:val="24"/>
          <w:szCs w:val="24"/>
        </w:rPr>
        <w:t>r</w:t>
      </w:r>
      <w:r>
        <w:rPr>
          <w:rFonts w:ascii="Times New Roman" w:hAnsi="Times New Roman" w:cs="Times New Roman"/>
          <w:sz w:val="24"/>
          <w:szCs w:val="24"/>
        </w:rPr>
        <w:t xml:space="preserve"> e uma característica dos óleos que permite saber qual</w:t>
      </w:r>
      <w:r w:rsidR="00A85DFC">
        <w:rPr>
          <w:rFonts w:ascii="Times New Roman" w:hAnsi="Times New Roman" w:cs="Times New Roman"/>
          <w:sz w:val="24"/>
          <w:szCs w:val="24"/>
        </w:rPr>
        <w:t xml:space="preserve"> a temperatura máxima que o fluido pode chegar para que não ocorra reações químicas de queimas para evitar incêndios e/ou explosões.</w:t>
      </w:r>
    </w:p>
    <w:p w14:paraId="51FBADD3" w14:textId="564E2C01" w:rsidR="00D12C67" w:rsidRDefault="006519E3" w:rsidP="00780C08">
      <w:pPr>
        <w:spacing w:line="360" w:lineRule="auto"/>
        <w:jc w:val="both"/>
        <w:rPr>
          <w:rFonts w:ascii="Times New Roman" w:hAnsi="Times New Roman" w:cs="Times New Roman"/>
          <w:sz w:val="24"/>
          <w:szCs w:val="24"/>
        </w:rPr>
      </w:pPr>
      <w:r w:rsidRPr="00A07076">
        <w:rPr>
          <w:rFonts w:ascii="Times New Roman" w:hAnsi="Times New Roman" w:cs="Times New Roman"/>
          <w:sz w:val="24"/>
          <w:szCs w:val="24"/>
        </w:rPr>
        <w:t>2.</w:t>
      </w:r>
      <w:r w:rsidR="00B031EE">
        <w:rPr>
          <w:rFonts w:ascii="Times New Roman" w:hAnsi="Times New Roman" w:cs="Times New Roman"/>
          <w:sz w:val="24"/>
          <w:szCs w:val="24"/>
        </w:rPr>
        <w:t>11</w:t>
      </w:r>
      <w:r w:rsidRPr="00A07076">
        <w:rPr>
          <w:rFonts w:ascii="Times New Roman" w:hAnsi="Times New Roman" w:cs="Times New Roman"/>
          <w:sz w:val="24"/>
          <w:szCs w:val="24"/>
        </w:rPr>
        <w:t>.4</w:t>
      </w:r>
      <w:r w:rsidR="00D12C67" w:rsidRPr="00A07076">
        <w:rPr>
          <w:rFonts w:ascii="Times New Roman" w:hAnsi="Times New Roman" w:cs="Times New Roman"/>
          <w:sz w:val="24"/>
          <w:szCs w:val="24"/>
        </w:rPr>
        <w:t xml:space="preserve"> Ponto de fluidez</w:t>
      </w:r>
      <w:r w:rsidR="00D12C67" w:rsidRPr="00A07076">
        <w:rPr>
          <w:rFonts w:ascii="Times New Roman" w:hAnsi="Times New Roman" w:cs="Times New Roman"/>
          <w:sz w:val="24"/>
          <w:szCs w:val="24"/>
        </w:rPr>
        <w:cr/>
      </w:r>
      <w:r w:rsidR="00D12C67" w:rsidRPr="00D12C67">
        <w:rPr>
          <w:rFonts w:ascii="Times New Roman" w:hAnsi="Times New Roman" w:cs="Times New Roman"/>
          <w:sz w:val="24"/>
          <w:szCs w:val="24"/>
        </w:rPr>
        <w:tab/>
        <w:t>É a temperatura definida em condições preestabelecidas por meio de ensaios, que diz qual é a menor temperatura que um óleo consegue fluir livremente. Este aspecto vareia bastante, e depende de diversos fatores tais como: tipo de óleo, origem e o processo de fabricação</w:t>
      </w:r>
    </w:p>
    <w:p w14:paraId="267786CC" w14:textId="0D682428" w:rsidR="00A85DFC" w:rsidRPr="00A07076" w:rsidRDefault="006519E3" w:rsidP="00780C08">
      <w:pPr>
        <w:spacing w:line="360" w:lineRule="auto"/>
        <w:jc w:val="both"/>
        <w:rPr>
          <w:rFonts w:ascii="Times New Roman" w:hAnsi="Times New Roman" w:cs="Times New Roman"/>
          <w:sz w:val="24"/>
          <w:szCs w:val="24"/>
        </w:rPr>
      </w:pPr>
      <w:r w:rsidRPr="00A07076">
        <w:rPr>
          <w:rFonts w:ascii="Times New Roman" w:hAnsi="Times New Roman" w:cs="Times New Roman"/>
          <w:sz w:val="24"/>
          <w:szCs w:val="24"/>
        </w:rPr>
        <w:t>2.</w:t>
      </w:r>
      <w:r w:rsidR="00B031EE">
        <w:rPr>
          <w:rFonts w:ascii="Times New Roman" w:hAnsi="Times New Roman" w:cs="Times New Roman"/>
          <w:sz w:val="24"/>
          <w:szCs w:val="24"/>
        </w:rPr>
        <w:t>11</w:t>
      </w:r>
      <w:r w:rsidRPr="00A07076">
        <w:rPr>
          <w:rFonts w:ascii="Times New Roman" w:hAnsi="Times New Roman" w:cs="Times New Roman"/>
          <w:sz w:val="24"/>
          <w:szCs w:val="24"/>
        </w:rPr>
        <w:t xml:space="preserve">.5 </w:t>
      </w:r>
      <w:r w:rsidR="00A85DFC" w:rsidRPr="00A07076">
        <w:rPr>
          <w:rFonts w:ascii="Times New Roman" w:hAnsi="Times New Roman" w:cs="Times New Roman"/>
          <w:sz w:val="24"/>
          <w:szCs w:val="24"/>
        </w:rPr>
        <w:t>Cor</w:t>
      </w:r>
    </w:p>
    <w:p w14:paraId="7556E3C5" w14:textId="34A7E6FD" w:rsidR="00A85DFC" w:rsidRDefault="00A85DFC" w:rsidP="00A85DFC">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Vários métodos são utilizados para aferir e determinar a cor do fluido e o mais utilizado e o ASTM-1500, onde uma amostra liquida</w:t>
      </w:r>
      <w:r w:rsidR="00BB04C3">
        <w:rPr>
          <w:rFonts w:ascii="Times New Roman" w:hAnsi="Times New Roman" w:cs="Times New Roman"/>
          <w:sz w:val="24"/>
          <w:szCs w:val="24"/>
        </w:rPr>
        <w:t xml:space="preserve"> e colocada em um recipiente de vidro e re</w:t>
      </w:r>
      <w:r>
        <w:rPr>
          <w:rFonts w:ascii="Times New Roman" w:hAnsi="Times New Roman" w:cs="Times New Roman"/>
          <w:sz w:val="24"/>
          <w:szCs w:val="24"/>
        </w:rPr>
        <w:t>cebe um</w:t>
      </w:r>
      <w:r w:rsidR="00BB04C3">
        <w:rPr>
          <w:rFonts w:ascii="Times New Roman" w:hAnsi="Times New Roman" w:cs="Times New Roman"/>
          <w:sz w:val="24"/>
          <w:szCs w:val="24"/>
        </w:rPr>
        <w:t xml:space="preserve"> feixe de</w:t>
      </w:r>
      <w:r>
        <w:rPr>
          <w:rFonts w:ascii="Times New Roman" w:hAnsi="Times New Roman" w:cs="Times New Roman"/>
          <w:sz w:val="24"/>
          <w:szCs w:val="24"/>
        </w:rPr>
        <w:t xml:space="preserve"> luz</w:t>
      </w:r>
      <w:r w:rsidR="00BB04C3">
        <w:rPr>
          <w:rFonts w:ascii="Times New Roman" w:hAnsi="Times New Roman" w:cs="Times New Roman"/>
          <w:sz w:val="24"/>
          <w:szCs w:val="24"/>
        </w:rPr>
        <w:t xml:space="preserve">. Só pela cor do óleo não consegui identificar se ele e menos viscoso ou mais viscoso mais conseguimos identificar resto de componentes, borras e outros fluidos. </w:t>
      </w:r>
    </w:p>
    <w:p w14:paraId="28553D4C" w14:textId="1110F1AC" w:rsidR="00BB04C3" w:rsidRPr="00A07076" w:rsidRDefault="003F643E" w:rsidP="00A85DFC">
      <w:pPr>
        <w:spacing w:line="360" w:lineRule="auto"/>
        <w:jc w:val="both"/>
        <w:rPr>
          <w:rFonts w:ascii="Times New Roman" w:hAnsi="Times New Roman" w:cs="Times New Roman"/>
          <w:sz w:val="24"/>
          <w:szCs w:val="24"/>
        </w:rPr>
      </w:pPr>
      <w:r w:rsidRPr="00A07076">
        <w:rPr>
          <w:rFonts w:ascii="Times New Roman" w:hAnsi="Times New Roman" w:cs="Times New Roman"/>
          <w:sz w:val="24"/>
          <w:szCs w:val="24"/>
        </w:rPr>
        <w:t>2.</w:t>
      </w:r>
      <w:r w:rsidR="00B031EE">
        <w:rPr>
          <w:rFonts w:ascii="Times New Roman" w:hAnsi="Times New Roman" w:cs="Times New Roman"/>
          <w:sz w:val="24"/>
          <w:szCs w:val="24"/>
        </w:rPr>
        <w:t>11</w:t>
      </w:r>
      <w:r w:rsidRPr="00A07076">
        <w:rPr>
          <w:rFonts w:ascii="Times New Roman" w:hAnsi="Times New Roman" w:cs="Times New Roman"/>
          <w:sz w:val="24"/>
          <w:szCs w:val="24"/>
        </w:rPr>
        <w:t>.6</w:t>
      </w:r>
      <w:r w:rsidR="00BB04C3" w:rsidRPr="00A07076">
        <w:rPr>
          <w:rFonts w:ascii="Times New Roman" w:hAnsi="Times New Roman" w:cs="Times New Roman"/>
          <w:sz w:val="24"/>
          <w:szCs w:val="24"/>
        </w:rPr>
        <w:t xml:space="preserve"> Densidade </w:t>
      </w:r>
    </w:p>
    <w:p w14:paraId="70A527B5" w14:textId="696C02C5" w:rsidR="00BB04C3" w:rsidRDefault="00BB04C3" w:rsidP="00A85DFC">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 xml:space="preserve">Conhecida como massa específica e uma relação entre o peso de igual volume de </w:t>
      </w:r>
      <w:r w:rsidR="001F22E3">
        <w:rPr>
          <w:rFonts w:ascii="Times New Roman" w:hAnsi="Times New Roman" w:cs="Times New Roman"/>
          <w:sz w:val="24"/>
          <w:szCs w:val="24"/>
        </w:rPr>
        <w:t>água</w:t>
      </w:r>
      <w:r>
        <w:rPr>
          <w:rFonts w:ascii="Times New Roman" w:hAnsi="Times New Roman" w:cs="Times New Roman"/>
          <w:sz w:val="24"/>
          <w:szCs w:val="24"/>
        </w:rPr>
        <w:t xml:space="preserve"> destilada e peso do volume do óleo em uma determinada temperatura.</w:t>
      </w:r>
    </w:p>
    <w:p w14:paraId="1D73B06C" w14:textId="553B1665" w:rsidR="001F22E3" w:rsidRPr="00A07076" w:rsidRDefault="003F643E" w:rsidP="00A85DFC">
      <w:pPr>
        <w:spacing w:line="360" w:lineRule="auto"/>
        <w:jc w:val="both"/>
        <w:rPr>
          <w:rFonts w:ascii="Times New Roman" w:hAnsi="Times New Roman" w:cs="Times New Roman"/>
          <w:sz w:val="24"/>
          <w:szCs w:val="24"/>
        </w:rPr>
      </w:pPr>
      <w:r w:rsidRPr="00A07076">
        <w:rPr>
          <w:rFonts w:ascii="Times New Roman" w:hAnsi="Times New Roman" w:cs="Times New Roman"/>
          <w:sz w:val="24"/>
          <w:szCs w:val="24"/>
        </w:rPr>
        <w:t>2.</w:t>
      </w:r>
      <w:r w:rsidR="00B031EE">
        <w:rPr>
          <w:rFonts w:ascii="Times New Roman" w:hAnsi="Times New Roman" w:cs="Times New Roman"/>
          <w:sz w:val="24"/>
          <w:szCs w:val="24"/>
        </w:rPr>
        <w:t>11</w:t>
      </w:r>
      <w:r w:rsidRPr="00A07076">
        <w:rPr>
          <w:rFonts w:ascii="Times New Roman" w:hAnsi="Times New Roman" w:cs="Times New Roman"/>
          <w:sz w:val="24"/>
          <w:szCs w:val="24"/>
        </w:rPr>
        <w:t>.7</w:t>
      </w:r>
      <w:r w:rsidR="001F22E3" w:rsidRPr="00A07076">
        <w:rPr>
          <w:rFonts w:ascii="Times New Roman" w:hAnsi="Times New Roman" w:cs="Times New Roman"/>
          <w:sz w:val="24"/>
          <w:szCs w:val="24"/>
        </w:rPr>
        <w:t xml:space="preserve"> Ponto de Anilina </w:t>
      </w:r>
    </w:p>
    <w:p w14:paraId="0FAD5792" w14:textId="7A43DBB3" w:rsidR="001F22E3" w:rsidRDefault="001F22E3" w:rsidP="001F22E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O ponto de anilina e uma mistura quem em temperaturas mínimas consegui indicar o teor aromático dos óleos e calcular o calor aproximado de combustão do fluido. </w:t>
      </w:r>
    </w:p>
    <w:p w14:paraId="22810F5D" w14:textId="703C9A7D" w:rsidR="001F22E3" w:rsidRPr="00A07076" w:rsidRDefault="003F643E" w:rsidP="001F22E3">
      <w:pPr>
        <w:spacing w:line="360" w:lineRule="auto"/>
        <w:jc w:val="both"/>
        <w:rPr>
          <w:rFonts w:ascii="Times New Roman" w:hAnsi="Times New Roman" w:cs="Times New Roman"/>
          <w:sz w:val="24"/>
          <w:szCs w:val="24"/>
        </w:rPr>
      </w:pPr>
      <w:r w:rsidRPr="00A07076">
        <w:rPr>
          <w:rFonts w:ascii="Times New Roman" w:hAnsi="Times New Roman" w:cs="Times New Roman"/>
          <w:sz w:val="24"/>
          <w:szCs w:val="24"/>
        </w:rPr>
        <w:t>2.</w:t>
      </w:r>
      <w:r w:rsidR="00B031EE">
        <w:rPr>
          <w:rFonts w:ascii="Times New Roman" w:hAnsi="Times New Roman" w:cs="Times New Roman"/>
          <w:sz w:val="24"/>
          <w:szCs w:val="24"/>
        </w:rPr>
        <w:t>11</w:t>
      </w:r>
      <w:r w:rsidRPr="00A07076">
        <w:rPr>
          <w:rFonts w:ascii="Times New Roman" w:hAnsi="Times New Roman" w:cs="Times New Roman"/>
          <w:sz w:val="24"/>
          <w:szCs w:val="24"/>
        </w:rPr>
        <w:t>.8</w:t>
      </w:r>
      <w:r w:rsidR="001F22E3" w:rsidRPr="00A07076">
        <w:rPr>
          <w:rFonts w:ascii="Times New Roman" w:hAnsi="Times New Roman" w:cs="Times New Roman"/>
          <w:sz w:val="24"/>
          <w:szCs w:val="24"/>
        </w:rPr>
        <w:t xml:space="preserve"> </w:t>
      </w:r>
      <w:r w:rsidR="00217F23" w:rsidRPr="00A07076">
        <w:rPr>
          <w:rFonts w:ascii="Times New Roman" w:hAnsi="Times New Roman" w:cs="Times New Roman"/>
          <w:sz w:val="24"/>
          <w:szCs w:val="24"/>
        </w:rPr>
        <w:t xml:space="preserve">Ponto de inflamação  </w:t>
      </w:r>
    </w:p>
    <w:p w14:paraId="6253A605" w14:textId="3E14E675" w:rsidR="00217F23" w:rsidRDefault="00217F23" w:rsidP="001F22E3">
      <w:pPr>
        <w:spacing w:line="360" w:lineRule="auto"/>
        <w:jc w:val="both"/>
        <w:rPr>
          <w:rFonts w:ascii="Times New Roman" w:hAnsi="Times New Roman" w:cs="Times New Roman"/>
          <w:sz w:val="24"/>
          <w:szCs w:val="24"/>
        </w:rPr>
      </w:pPr>
      <w:r>
        <w:rPr>
          <w:rFonts w:ascii="Times New Roman" w:hAnsi="Times New Roman" w:cs="Times New Roman"/>
          <w:sz w:val="24"/>
          <w:szCs w:val="24"/>
        </w:rPr>
        <w:tab/>
        <w:t>Ponto de inflamação e uma medida que em determinadas condições laboratoriais consegui produzir mistura inflamáveis quem em contato com o ar pode ocorrer incêndios e/ou explosões.</w:t>
      </w:r>
    </w:p>
    <w:p w14:paraId="2F44BCFC" w14:textId="5987AD17" w:rsidR="00217F23" w:rsidRPr="00A07076" w:rsidRDefault="003F643E" w:rsidP="001F22E3">
      <w:pPr>
        <w:spacing w:line="360" w:lineRule="auto"/>
        <w:jc w:val="both"/>
        <w:rPr>
          <w:rFonts w:ascii="Times New Roman" w:hAnsi="Times New Roman" w:cs="Times New Roman"/>
          <w:sz w:val="24"/>
          <w:szCs w:val="24"/>
        </w:rPr>
      </w:pPr>
      <w:r w:rsidRPr="00A07076">
        <w:rPr>
          <w:rFonts w:ascii="Times New Roman" w:hAnsi="Times New Roman" w:cs="Times New Roman"/>
          <w:sz w:val="24"/>
          <w:szCs w:val="24"/>
        </w:rPr>
        <w:t>2.</w:t>
      </w:r>
      <w:r w:rsidR="00B031EE">
        <w:rPr>
          <w:rFonts w:ascii="Times New Roman" w:hAnsi="Times New Roman" w:cs="Times New Roman"/>
          <w:sz w:val="24"/>
          <w:szCs w:val="24"/>
        </w:rPr>
        <w:t>11</w:t>
      </w:r>
      <w:r w:rsidRPr="00A07076">
        <w:rPr>
          <w:rFonts w:ascii="Times New Roman" w:hAnsi="Times New Roman" w:cs="Times New Roman"/>
          <w:sz w:val="24"/>
          <w:szCs w:val="24"/>
        </w:rPr>
        <w:t>.9</w:t>
      </w:r>
      <w:r w:rsidR="00217F23" w:rsidRPr="00A07076">
        <w:rPr>
          <w:rFonts w:ascii="Times New Roman" w:hAnsi="Times New Roman" w:cs="Times New Roman"/>
          <w:sz w:val="24"/>
          <w:szCs w:val="24"/>
        </w:rPr>
        <w:t xml:space="preserve"> Ponto de congelamento </w:t>
      </w:r>
    </w:p>
    <w:p w14:paraId="282F9B43" w14:textId="5FB1EEA8" w:rsidR="00217F23" w:rsidRPr="00217F23" w:rsidRDefault="00217F23" w:rsidP="001F22E3">
      <w:pPr>
        <w:spacing w:line="360" w:lineRule="auto"/>
        <w:jc w:val="both"/>
        <w:rPr>
          <w:rFonts w:ascii="Times New Roman" w:hAnsi="Times New Roman" w:cs="Times New Roman"/>
          <w:sz w:val="24"/>
          <w:szCs w:val="24"/>
        </w:rPr>
      </w:pPr>
      <w:r>
        <w:rPr>
          <w:rFonts w:ascii="Times New Roman" w:hAnsi="Times New Roman" w:cs="Times New Roman"/>
          <w:sz w:val="24"/>
          <w:szCs w:val="24"/>
        </w:rPr>
        <w:tab/>
        <w:t>No ponto de congelamento pode observar que o fluido perdera sua função de lubrificação assim danificando o equipamento. O ponto de congelamento precisaria passar dos -12° a -15° dependo da densidade do óleo e para que isso não aconteça são adicionas aditivos de acordo com cada região geográfica e cada tipo de motor que será utilizado.</w:t>
      </w:r>
    </w:p>
    <w:p w14:paraId="2F8F4850" w14:textId="636FA5C0" w:rsidR="00780C08" w:rsidRPr="00ED0224" w:rsidRDefault="003F643E" w:rsidP="00A85DFC">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3 </w:t>
      </w:r>
      <w:r w:rsidR="00ED0224" w:rsidRPr="00ED0224">
        <w:rPr>
          <w:rFonts w:ascii="Times New Roman" w:hAnsi="Times New Roman" w:cs="Times New Roman"/>
          <w:b/>
          <w:bCs/>
          <w:sz w:val="24"/>
          <w:szCs w:val="24"/>
        </w:rPr>
        <w:t>METODOLOGIA</w:t>
      </w:r>
    </w:p>
    <w:p w14:paraId="13352BB0" w14:textId="77777777" w:rsidR="00FC30B6" w:rsidRDefault="00951201" w:rsidP="00FC30B6">
      <w:pPr>
        <w:spacing w:line="360" w:lineRule="auto"/>
        <w:ind w:firstLine="708"/>
        <w:jc w:val="both"/>
        <w:rPr>
          <w:rFonts w:ascii="Times New Roman" w:hAnsi="Times New Roman" w:cs="Times New Roman"/>
          <w:sz w:val="24"/>
          <w:szCs w:val="24"/>
        </w:rPr>
      </w:pPr>
      <w:r w:rsidRPr="00951201">
        <w:rPr>
          <w:rFonts w:ascii="Times New Roman" w:hAnsi="Times New Roman" w:cs="Times New Roman"/>
          <w:sz w:val="24"/>
          <w:szCs w:val="24"/>
        </w:rPr>
        <w:t xml:space="preserve">Os dados utilizados para o desenvolvimento desse trabalho </w:t>
      </w:r>
      <w:r>
        <w:rPr>
          <w:rFonts w:ascii="Times New Roman" w:hAnsi="Times New Roman" w:cs="Times New Roman"/>
          <w:sz w:val="24"/>
          <w:szCs w:val="24"/>
        </w:rPr>
        <w:t xml:space="preserve">são </w:t>
      </w:r>
      <w:r w:rsidR="00CA6BD6">
        <w:rPr>
          <w:rFonts w:ascii="Times New Roman" w:hAnsi="Times New Roman" w:cs="Times New Roman"/>
          <w:sz w:val="24"/>
          <w:szCs w:val="24"/>
        </w:rPr>
        <w:t>da</w:t>
      </w:r>
      <w:r>
        <w:rPr>
          <w:rFonts w:ascii="Times New Roman" w:hAnsi="Times New Roman" w:cs="Times New Roman"/>
          <w:sz w:val="24"/>
          <w:szCs w:val="24"/>
        </w:rPr>
        <w:t xml:space="preserve"> empresa </w:t>
      </w:r>
      <w:proofErr w:type="spellStart"/>
      <w:r w:rsidR="00CA6BD6">
        <w:rPr>
          <w:rFonts w:ascii="Times New Roman" w:hAnsi="Times New Roman" w:cs="Times New Roman"/>
          <w:sz w:val="24"/>
          <w:szCs w:val="24"/>
        </w:rPr>
        <w:t>Agropéu</w:t>
      </w:r>
      <w:proofErr w:type="spellEnd"/>
      <w:r w:rsidR="00CA6BD6">
        <w:rPr>
          <w:rFonts w:ascii="Times New Roman" w:hAnsi="Times New Roman" w:cs="Times New Roman"/>
          <w:sz w:val="24"/>
          <w:szCs w:val="24"/>
        </w:rPr>
        <w:t xml:space="preserve"> S/A, uma empresa </w:t>
      </w:r>
      <w:r>
        <w:rPr>
          <w:rFonts w:ascii="Times New Roman" w:hAnsi="Times New Roman" w:cs="Times New Roman"/>
          <w:sz w:val="24"/>
          <w:szCs w:val="24"/>
        </w:rPr>
        <w:t xml:space="preserve">do setor </w:t>
      </w:r>
      <w:r w:rsidR="00CA6BD6">
        <w:rPr>
          <w:rFonts w:ascii="Times New Roman" w:hAnsi="Times New Roman" w:cs="Times New Roman"/>
          <w:sz w:val="24"/>
          <w:szCs w:val="24"/>
        </w:rPr>
        <w:t>sucroalcooleiro localizada em Pompéu – MG, que utiliza um software de gerenciamento de manutenção para registar todas as O.S</w:t>
      </w:r>
      <w:r w:rsidR="00D82997">
        <w:rPr>
          <w:rFonts w:ascii="Times New Roman" w:hAnsi="Times New Roman" w:cs="Times New Roman"/>
          <w:sz w:val="24"/>
          <w:szCs w:val="24"/>
        </w:rPr>
        <w:t xml:space="preserve"> ’s</w:t>
      </w:r>
      <w:r w:rsidR="00CA6BD6">
        <w:rPr>
          <w:rFonts w:ascii="Times New Roman" w:hAnsi="Times New Roman" w:cs="Times New Roman"/>
          <w:sz w:val="24"/>
          <w:szCs w:val="24"/>
        </w:rPr>
        <w:t xml:space="preserve"> </w:t>
      </w:r>
      <w:r w:rsidR="00D82997">
        <w:rPr>
          <w:rFonts w:ascii="Times New Roman" w:hAnsi="Times New Roman" w:cs="Times New Roman"/>
          <w:sz w:val="24"/>
          <w:szCs w:val="24"/>
        </w:rPr>
        <w:t>(</w:t>
      </w:r>
      <w:r w:rsidR="00CA6BD6">
        <w:rPr>
          <w:rFonts w:ascii="Times New Roman" w:hAnsi="Times New Roman" w:cs="Times New Roman"/>
          <w:sz w:val="24"/>
          <w:szCs w:val="24"/>
        </w:rPr>
        <w:t>Ordens de Serviço</w:t>
      </w:r>
      <w:r w:rsidR="00D82997">
        <w:rPr>
          <w:rFonts w:ascii="Times New Roman" w:hAnsi="Times New Roman" w:cs="Times New Roman"/>
          <w:sz w:val="24"/>
          <w:szCs w:val="24"/>
        </w:rPr>
        <w:t xml:space="preserve">) e assim obter todo o histórico de vida dos equipamentos. </w:t>
      </w:r>
    </w:p>
    <w:p w14:paraId="2F7BDFBC" w14:textId="6466417B" w:rsidR="00FC30B6" w:rsidRDefault="00FC30B6" w:rsidP="00FC30B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Já a parte de análise de óleo lubrificante é feita por uma empresa terceirizada (ALS </w:t>
      </w:r>
      <w:proofErr w:type="spellStart"/>
      <w:r>
        <w:rPr>
          <w:rFonts w:ascii="Times New Roman" w:hAnsi="Times New Roman" w:cs="Times New Roman"/>
          <w:sz w:val="24"/>
          <w:szCs w:val="24"/>
        </w:rPr>
        <w:t>Tribology</w:t>
      </w:r>
      <w:proofErr w:type="spellEnd"/>
      <w:r>
        <w:rPr>
          <w:rFonts w:ascii="Times New Roman" w:hAnsi="Times New Roman" w:cs="Times New Roman"/>
          <w:sz w:val="24"/>
          <w:szCs w:val="24"/>
        </w:rPr>
        <w:t xml:space="preserve">) localizada em Contagem – MG, todas as amostras são coletadas e enviadas o mais breve possível para serem processadas. Mediante os resultados, os responsáveis no PCM fazem a análise dos mesmo e em casos de necessidade de intervenção é planejado uma parada do equipamento.   </w:t>
      </w:r>
    </w:p>
    <w:p w14:paraId="60AB551F" w14:textId="7C3E5F03" w:rsidR="00FC30B6" w:rsidRDefault="00FC30B6" w:rsidP="00FC30B6">
      <w:pPr>
        <w:spacing w:line="360" w:lineRule="auto"/>
        <w:ind w:firstLine="708"/>
        <w:jc w:val="both"/>
        <w:rPr>
          <w:rFonts w:ascii="Times New Roman" w:hAnsi="Times New Roman" w:cs="Times New Roman"/>
          <w:sz w:val="24"/>
          <w:szCs w:val="24"/>
        </w:rPr>
      </w:pPr>
      <w:r w:rsidRPr="007574DB">
        <w:rPr>
          <w:rFonts w:ascii="Times New Roman" w:hAnsi="Times New Roman" w:cs="Times New Roman"/>
          <w:sz w:val="24"/>
          <w:szCs w:val="24"/>
        </w:rPr>
        <w:t>O método de pesquisa utilizado foi o</w:t>
      </w:r>
      <w:r w:rsidR="00D869C7">
        <w:rPr>
          <w:rFonts w:ascii="Times New Roman" w:hAnsi="Times New Roman" w:cs="Times New Roman"/>
          <w:sz w:val="24"/>
          <w:szCs w:val="24"/>
        </w:rPr>
        <w:t xml:space="preserve"> estudo de caso, </w:t>
      </w:r>
      <w:r w:rsidR="007574DB">
        <w:rPr>
          <w:rFonts w:ascii="Times New Roman" w:hAnsi="Times New Roman" w:cs="Times New Roman"/>
          <w:sz w:val="24"/>
          <w:szCs w:val="24"/>
        </w:rPr>
        <w:t>que possibilitou o acompanhamento das condições em que se encontrava o motor.</w:t>
      </w:r>
    </w:p>
    <w:p w14:paraId="41EAF0D6" w14:textId="1737733C" w:rsidR="00FC30B6" w:rsidRDefault="00FC30B6" w:rsidP="00FC30B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fluxograma abaixo é possível ver como é </w:t>
      </w:r>
      <w:r w:rsidR="00D30CE0">
        <w:rPr>
          <w:rFonts w:ascii="Times New Roman" w:hAnsi="Times New Roman" w:cs="Times New Roman"/>
          <w:sz w:val="24"/>
          <w:szCs w:val="24"/>
        </w:rPr>
        <w:t>todo o processo da manutenção preditiva (análise de óleo), desde o planejamento do PCM, o operacional (mecânicos, eletricistas, lubrificadores e soldadores) e o processamento das amostras (laboratório).</w:t>
      </w:r>
      <w:r>
        <w:rPr>
          <w:rFonts w:ascii="Times New Roman" w:hAnsi="Times New Roman" w:cs="Times New Roman"/>
          <w:sz w:val="24"/>
          <w:szCs w:val="24"/>
        </w:rPr>
        <w:t xml:space="preserve"> </w:t>
      </w:r>
    </w:p>
    <w:p w14:paraId="454C8BC1" w14:textId="7DE92D1E" w:rsidR="002A7B96" w:rsidRDefault="002A7B96" w:rsidP="00C7074F">
      <w:pPr>
        <w:spacing w:after="0" w:line="276" w:lineRule="auto"/>
        <w:jc w:val="center"/>
        <w:rPr>
          <w:rFonts w:ascii="Times New Roman" w:hAnsi="Times New Roman" w:cs="Times New Roman"/>
          <w:noProof/>
          <w:sz w:val="24"/>
          <w:szCs w:val="24"/>
        </w:rPr>
      </w:pPr>
      <w:r>
        <w:rPr>
          <w:rFonts w:ascii="Times New Roman" w:hAnsi="Times New Roman" w:cs="Times New Roman"/>
          <w:noProof/>
          <w:sz w:val="24"/>
          <w:szCs w:val="24"/>
        </w:rPr>
        <w:t xml:space="preserve">Figura 10 </w:t>
      </w:r>
      <w:r w:rsidR="00C7074F">
        <w:rPr>
          <w:rFonts w:ascii="Times New Roman" w:hAnsi="Times New Roman" w:cs="Times New Roman"/>
          <w:noProof/>
          <w:sz w:val="24"/>
          <w:szCs w:val="24"/>
        </w:rPr>
        <w:t>–</w:t>
      </w:r>
      <w:r>
        <w:rPr>
          <w:rFonts w:ascii="Times New Roman" w:hAnsi="Times New Roman" w:cs="Times New Roman"/>
          <w:noProof/>
          <w:sz w:val="24"/>
          <w:szCs w:val="24"/>
        </w:rPr>
        <w:t xml:space="preserve"> </w:t>
      </w:r>
      <w:r w:rsidR="00C7074F">
        <w:rPr>
          <w:rFonts w:ascii="Times New Roman" w:hAnsi="Times New Roman" w:cs="Times New Roman"/>
          <w:noProof/>
          <w:sz w:val="24"/>
          <w:szCs w:val="24"/>
        </w:rPr>
        <w:t>Fluxograma de processos da manutenção</w:t>
      </w:r>
    </w:p>
    <w:p w14:paraId="36AD1ABE" w14:textId="6BE40C3A" w:rsidR="006C552A" w:rsidRDefault="006C552A" w:rsidP="00D30CE0">
      <w:pPr>
        <w:spacing w:line="360" w:lineRule="auto"/>
        <w:jc w:val="center"/>
        <w:rPr>
          <w:rFonts w:ascii="Times New Roman" w:hAnsi="Times New Roman" w:cs="Times New Roman"/>
          <w:sz w:val="24"/>
          <w:szCs w:val="24"/>
        </w:rPr>
      </w:pPr>
      <w:r w:rsidRPr="006C552A">
        <w:rPr>
          <w:rFonts w:ascii="Times New Roman" w:hAnsi="Times New Roman" w:cs="Times New Roman"/>
          <w:noProof/>
          <w:sz w:val="24"/>
          <w:szCs w:val="24"/>
        </w:rPr>
        <w:drawing>
          <wp:inline distT="0" distB="0" distL="0" distR="0" wp14:anchorId="4F3EF243" wp14:editId="6A8A36EC">
            <wp:extent cx="3750409" cy="3021496"/>
            <wp:effectExtent l="0" t="0" r="2540" b="762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3862000" cy="3111399"/>
                    </a:xfrm>
                    <a:prstGeom prst="rect">
                      <a:avLst/>
                    </a:prstGeom>
                  </pic:spPr>
                </pic:pic>
              </a:graphicData>
            </a:graphic>
          </wp:inline>
        </w:drawing>
      </w:r>
    </w:p>
    <w:p w14:paraId="26B602C9" w14:textId="187E9ABE" w:rsidR="00D76921" w:rsidRPr="00A134AE" w:rsidRDefault="00D76921" w:rsidP="00A134AE">
      <w:pPr>
        <w:spacing w:after="0" w:line="276" w:lineRule="auto"/>
        <w:jc w:val="center"/>
        <w:rPr>
          <w:rFonts w:ascii="Times New Roman" w:hAnsi="Times New Roman" w:cs="Times New Roman"/>
          <w:sz w:val="20"/>
          <w:szCs w:val="20"/>
        </w:rPr>
      </w:pPr>
      <w:r w:rsidRPr="0099275D">
        <w:rPr>
          <w:rFonts w:ascii="Times New Roman" w:hAnsi="Times New Roman" w:cs="Times New Roman"/>
          <w:sz w:val="20"/>
          <w:szCs w:val="20"/>
        </w:rPr>
        <w:t>Fonte: Elaborado pelo autor.</w:t>
      </w:r>
    </w:p>
    <w:p w14:paraId="62F71D70" w14:textId="01120DE1" w:rsidR="001E5E72" w:rsidRPr="001E5E72" w:rsidRDefault="001E5E72" w:rsidP="001E5E72">
      <w:pPr>
        <w:spacing w:line="360" w:lineRule="auto"/>
        <w:ind w:firstLine="708"/>
        <w:jc w:val="both"/>
        <w:rPr>
          <w:rFonts w:ascii="Times New Roman" w:hAnsi="Times New Roman" w:cs="Times New Roman"/>
          <w:sz w:val="24"/>
          <w:szCs w:val="24"/>
        </w:rPr>
      </w:pPr>
      <w:r w:rsidRPr="001E5E72">
        <w:rPr>
          <w:rFonts w:ascii="Times New Roman" w:hAnsi="Times New Roman" w:cs="Times New Roman"/>
          <w:sz w:val="24"/>
          <w:szCs w:val="24"/>
        </w:rPr>
        <w:t>O tempo de operação</w:t>
      </w:r>
      <w:r>
        <w:rPr>
          <w:rFonts w:ascii="Times New Roman" w:hAnsi="Times New Roman" w:cs="Times New Roman"/>
          <w:sz w:val="24"/>
          <w:szCs w:val="24"/>
        </w:rPr>
        <w:t xml:space="preserve"> diária</w:t>
      </w:r>
      <w:r w:rsidRPr="001E5E72">
        <w:rPr>
          <w:rFonts w:ascii="Times New Roman" w:hAnsi="Times New Roman" w:cs="Times New Roman"/>
          <w:sz w:val="24"/>
          <w:szCs w:val="24"/>
        </w:rPr>
        <w:t xml:space="preserve"> de um trator </w:t>
      </w:r>
      <w:r>
        <w:rPr>
          <w:rFonts w:ascii="Times New Roman" w:hAnsi="Times New Roman" w:cs="Times New Roman"/>
          <w:sz w:val="24"/>
          <w:szCs w:val="24"/>
        </w:rPr>
        <w:t>é diferente</w:t>
      </w:r>
      <w:r w:rsidRPr="001E5E72">
        <w:rPr>
          <w:rFonts w:ascii="Times New Roman" w:hAnsi="Times New Roman" w:cs="Times New Roman"/>
          <w:sz w:val="24"/>
          <w:szCs w:val="24"/>
        </w:rPr>
        <w:t xml:space="preserve"> de</w:t>
      </w:r>
      <w:r>
        <w:rPr>
          <w:rFonts w:ascii="Times New Roman" w:hAnsi="Times New Roman" w:cs="Times New Roman"/>
          <w:sz w:val="24"/>
          <w:szCs w:val="24"/>
        </w:rPr>
        <w:t>pendendo</w:t>
      </w:r>
      <w:r w:rsidRPr="001E5E72">
        <w:rPr>
          <w:rFonts w:ascii="Times New Roman" w:hAnsi="Times New Roman" w:cs="Times New Roman"/>
          <w:sz w:val="24"/>
          <w:szCs w:val="24"/>
        </w:rPr>
        <w:t xml:space="preserve"> </w:t>
      </w:r>
      <w:r>
        <w:rPr>
          <w:rFonts w:ascii="Times New Roman" w:hAnsi="Times New Roman" w:cs="Times New Roman"/>
          <w:sz w:val="24"/>
          <w:szCs w:val="24"/>
        </w:rPr>
        <w:t>d</w:t>
      </w:r>
      <w:r w:rsidRPr="001E5E72">
        <w:rPr>
          <w:rFonts w:ascii="Times New Roman" w:hAnsi="Times New Roman" w:cs="Times New Roman"/>
          <w:sz w:val="24"/>
          <w:szCs w:val="24"/>
        </w:rPr>
        <w:t>a operação que o mesmo está realizando,</w:t>
      </w:r>
      <w:r>
        <w:rPr>
          <w:rFonts w:ascii="Times New Roman" w:hAnsi="Times New Roman" w:cs="Times New Roman"/>
          <w:sz w:val="24"/>
          <w:szCs w:val="24"/>
        </w:rPr>
        <w:t xml:space="preserve"> o trator analisado nesse trabalho trabalha em média </w:t>
      </w:r>
      <w:r w:rsidR="007A45B5">
        <w:rPr>
          <w:rFonts w:ascii="Times New Roman" w:hAnsi="Times New Roman" w:cs="Times New Roman"/>
          <w:sz w:val="24"/>
          <w:szCs w:val="24"/>
        </w:rPr>
        <w:t>13</w:t>
      </w:r>
      <w:r>
        <w:rPr>
          <w:rFonts w:ascii="Times New Roman" w:hAnsi="Times New Roman" w:cs="Times New Roman"/>
          <w:sz w:val="24"/>
          <w:szCs w:val="24"/>
        </w:rPr>
        <w:t xml:space="preserve"> horas</w:t>
      </w:r>
      <w:r w:rsidR="007A45B5">
        <w:rPr>
          <w:rFonts w:ascii="Times New Roman" w:hAnsi="Times New Roman" w:cs="Times New Roman"/>
          <w:sz w:val="24"/>
          <w:szCs w:val="24"/>
        </w:rPr>
        <w:t xml:space="preserve"> por dia.</w:t>
      </w:r>
    </w:p>
    <w:p w14:paraId="26F5B041" w14:textId="7D3E8812" w:rsidR="00BD342E" w:rsidRPr="00FA2B8B" w:rsidRDefault="003F643E" w:rsidP="006C552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3.1 </w:t>
      </w:r>
      <w:r w:rsidR="007574DB" w:rsidRPr="00FA2B8B">
        <w:rPr>
          <w:rFonts w:ascii="Times New Roman" w:hAnsi="Times New Roman" w:cs="Times New Roman"/>
          <w:b/>
          <w:bCs/>
          <w:sz w:val="24"/>
          <w:szCs w:val="24"/>
        </w:rPr>
        <w:t>Coleta das amostras de óleo</w:t>
      </w:r>
    </w:p>
    <w:p w14:paraId="2FC7E940" w14:textId="1840BE5A" w:rsidR="007574DB" w:rsidRPr="00951201" w:rsidRDefault="00FA2B8B" w:rsidP="00FA2B8B">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 coleta das amostras foi feita logo após o desligamento do motor, visto que o se o intervalo de coleta for muito alto depois da parada do motor as partículas podem decantar no cárter, por isso a coleta deve ser logo após o desligamento para garantir que as amostras estejam com as partículas misturadas no fluido garantindo uma amostragem mais uniforme.</w:t>
      </w:r>
    </w:p>
    <w:p w14:paraId="410BE3D4" w14:textId="674740D3" w:rsidR="00A50F77" w:rsidRPr="00FA2B8B" w:rsidRDefault="00FA2B8B" w:rsidP="00A4370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55B3B">
        <w:rPr>
          <w:rFonts w:ascii="Times New Roman" w:hAnsi="Times New Roman" w:cs="Times New Roman"/>
          <w:sz w:val="24"/>
          <w:szCs w:val="24"/>
        </w:rPr>
        <w:t>E</w:t>
      </w:r>
      <w:r>
        <w:rPr>
          <w:rFonts w:ascii="Times New Roman" w:hAnsi="Times New Roman" w:cs="Times New Roman"/>
          <w:sz w:val="24"/>
          <w:szCs w:val="24"/>
        </w:rPr>
        <w:t>ste tipo de coleta para an</w:t>
      </w:r>
      <w:r w:rsidR="00855B3B">
        <w:rPr>
          <w:rFonts w:ascii="Times New Roman" w:hAnsi="Times New Roman" w:cs="Times New Roman"/>
          <w:sz w:val="24"/>
          <w:szCs w:val="24"/>
        </w:rPr>
        <w:t>á</w:t>
      </w:r>
      <w:r>
        <w:rPr>
          <w:rFonts w:ascii="Times New Roman" w:hAnsi="Times New Roman" w:cs="Times New Roman"/>
          <w:sz w:val="24"/>
          <w:szCs w:val="24"/>
        </w:rPr>
        <w:t>lise de contaminação</w:t>
      </w:r>
      <w:r w:rsidR="00855B3B">
        <w:rPr>
          <w:rFonts w:ascii="Times New Roman" w:hAnsi="Times New Roman" w:cs="Times New Roman"/>
          <w:sz w:val="24"/>
          <w:szCs w:val="24"/>
        </w:rPr>
        <w:t>,</w:t>
      </w:r>
      <w:r>
        <w:rPr>
          <w:rFonts w:ascii="Times New Roman" w:hAnsi="Times New Roman" w:cs="Times New Roman"/>
          <w:sz w:val="24"/>
          <w:szCs w:val="24"/>
        </w:rPr>
        <w:t xml:space="preserve"> a forma que se é coletada a amostra é muito importante, assim como </w:t>
      </w:r>
      <w:r w:rsidR="00855B3B">
        <w:rPr>
          <w:rFonts w:ascii="Times New Roman" w:hAnsi="Times New Roman" w:cs="Times New Roman"/>
          <w:sz w:val="24"/>
          <w:szCs w:val="24"/>
        </w:rPr>
        <w:t>o estabelecimento de um período de coleta, outro fator importante é o local onde coletar, o método e a quantidade, após isso é necessário rotular as amostras, armazenar devidamente e obedecer ao prazo para envio das mesmas com a finalidade de obter resultados mais precisos e seguros</w:t>
      </w:r>
      <w:r w:rsidR="00A4370E">
        <w:rPr>
          <w:rFonts w:ascii="Times New Roman" w:hAnsi="Times New Roman" w:cs="Times New Roman"/>
          <w:sz w:val="24"/>
          <w:szCs w:val="24"/>
        </w:rPr>
        <w:t>.</w:t>
      </w:r>
    </w:p>
    <w:p w14:paraId="23D03476" w14:textId="52A82F1A" w:rsidR="00D82997" w:rsidRPr="00A4370E" w:rsidRDefault="003F643E" w:rsidP="00A4370E">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3.2 </w:t>
      </w:r>
      <w:r w:rsidR="00A4370E" w:rsidRPr="00A4370E">
        <w:rPr>
          <w:rFonts w:ascii="Times New Roman" w:hAnsi="Times New Roman" w:cs="Times New Roman"/>
          <w:b/>
          <w:bCs/>
          <w:sz w:val="24"/>
          <w:szCs w:val="24"/>
        </w:rPr>
        <w:t>Periodicidade d</w:t>
      </w:r>
      <w:r w:rsidR="00A4370E">
        <w:rPr>
          <w:rFonts w:ascii="Times New Roman" w:hAnsi="Times New Roman" w:cs="Times New Roman"/>
          <w:b/>
          <w:bCs/>
          <w:sz w:val="24"/>
          <w:szCs w:val="24"/>
        </w:rPr>
        <w:t>a</w:t>
      </w:r>
      <w:r w:rsidR="00A4370E" w:rsidRPr="00A4370E">
        <w:rPr>
          <w:rFonts w:ascii="Times New Roman" w:hAnsi="Times New Roman" w:cs="Times New Roman"/>
          <w:b/>
          <w:bCs/>
          <w:sz w:val="24"/>
          <w:szCs w:val="24"/>
        </w:rPr>
        <w:t xml:space="preserve"> coleta</w:t>
      </w:r>
    </w:p>
    <w:p w14:paraId="73D106E4" w14:textId="4D8FAE52" w:rsidR="00EF44F0" w:rsidRDefault="00A4370E" w:rsidP="00902767">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realização da coleta e envio das amostras devem </w:t>
      </w:r>
      <w:proofErr w:type="gramStart"/>
      <w:r>
        <w:rPr>
          <w:rFonts w:ascii="Times New Roman" w:hAnsi="Times New Roman" w:cs="Times New Roman"/>
          <w:sz w:val="24"/>
          <w:szCs w:val="24"/>
        </w:rPr>
        <w:t>obedecer criteriosamente um</w:t>
      </w:r>
      <w:proofErr w:type="gramEnd"/>
      <w:r>
        <w:rPr>
          <w:rFonts w:ascii="Times New Roman" w:hAnsi="Times New Roman" w:cs="Times New Roman"/>
          <w:sz w:val="24"/>
          <w:szCs w:val="24"/>
        </w:rPr>
        <w:t xml:space="preserve"> período</w:t>
      </w:r>
      <w:r w:rsidR="00902767">
        <w:rPr>
          <w:rFonts w:ascii="Times New Roman" w:hAnsi="Times New Roman" w:cs="Times New Roman"/>
          <w:sz w:val="24"/>
          <w:szCs w:val="24"/>
        </w:rPr>
        <w:t xml:space="preserve">, definido pelo plano de manutenção da empresa em parceria com o fabricante do equipamento e o fornecedor do óleo lubrificante, foi estabelecido que as amostras devem ser coletadas em um intervalo de 400 horas de funcionamento do motor, porém se após </w:t>
      </w:r>
      <w:r w:rsidR="00EF44F0">
        <w:rPr>
          <w:rFonts w:ascii="Times New Roman" w:hAnsi="Times New Roman" w:cs="Times New Roman"/>
          <w:sz w:val="24"/>
          <w:szCs w:val="24"/>
        </w:rPr>
        <w:t>uma certa quantidade</w:t>
      </w:r>
      <w:r w:rsidR="00902767">
        <w:rPr>
          <w:rFonts w:ascii="Times New Roman" w:hAnsi="Times New Roman" w:cs="Times New Roman"/>
          <w:sz w:val="24"/>
          <w:szCs w:val="24"/>
        </w:rPr>
        <w:t xml:space="preserve"> análise</w:t>
      </w:r>
      <w:r w:rsidR="00EF44F0">
        <w:rPr>
          <w:rFonts w:ascii="Times New Roman" w:hAnsi="Times New Roman" w:cs="Times New Roman"/>
          <w:sz w:val="24"/>
          <w:szCs w:val="24"/>
        </w:rPr>
        <w:t xml:space="preserve">, o setor de PCM não constatar nenhuma </w:t>
      </w:r>
      <w:r w:rsidR="00902767">
        <w:rPr>
          <w:rFonts w:ascii="Times New Roman" w:hAnsi="Times New Roman" w:cs="Times New Roman"/>
          <w:sz w:val="24"/>
          <w:szCs w:val="24"/>
        </w:rPr>
        <w:t>anormalidade</w:t>
      </w:r>
      <w:r w:rsidR="00EF44F0">
        <w:rPr>
          <w:rFonts w:ascii="Times New Roman" w:hAnsi="Times New Roman" w:cs="Times New Roman"/>
          <w:sz w:val="24"/>
          <w:szCs w:val="24"/>
        </w:rPr>
        <w:t>,</w:t>
      </w:r>
      <w:r w:rsidR="00902767">
        <w:rPr>
          <w:rFonts w:ascii="Times New Roman" w:hAnsi="Times New Roman" w:cs="Times New Roman"/>
          <w:sz w:val="24"/>
          <w:szCs w:val="24"/>
        </w:rPr>
        <w:t xml:space="preserve"> um curto intervalo sem coleta é definido</w:t>
      </w:r>
      <w:r w:rsidR="00EF44F0">
        <w:rPr>
          <w:rFonts w:ascii="Times New Roman" w:hAnsi="Times New Roman" w:cs="Times New Roman"/>
          <w:sz w:val="24"/>
          <w:szCs w:val="24"/>
        </w:rPr>
        <w:t>.</w:t>
      </w:r>
    </w:p>
    <w:p w14:paraId="034BB1F1" w14:textId="23C9EBA9" w:rsidR="00EF44F0" w:rsidRDefault="00EF44F0" w:rsidP="00902767">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053CCA">
        <w:rPr>
          <w:rFonts w:ascii="Times New Roman" w:hAnsi="Times New Roman" w:cs="Times New Roman"/>
          <w:sz w:val="24"/>
          <w:szCs w:val="24"/>
        </w:rPr>
        <w:t>A frequência das análises realizadas em períodos irregulares pode</w:t>
      </w:r>
      <w:r>
        <w:rPr>
          <w:rFonts w:ascii="Times New Roman" w:hAnsi="Times New Roman" w:cs="Times New Roman"/>
          <w:sz w:val="24"/>
          <w:szCs w:val="24"/>
        </w:rPr>
        <w:t xml:space="preserve"> interferir no detalhamento dos resultados, dificultando o acompanhamento do plano de manutenção. </w:t>
      </w:r>
      <w:r w:rsidR="00053CCA">
        <w:rPr>
          <w:rFonts w:ascii="Times New Roman" w:hAnsi="Times New Roman" w:cs="Times New Roman"/>
          <w:sz w:val="24"/>
          <w:szCs w:val="24"/>
        </w:rPr>
        <w:t xml:space="preserve">Se o período de analise for muito longo pode trazer uma falta de informação, dificultando as tomadas de decisões pelo PCM, por outro lado se for um período muito curto pode acarretar em um custo muito alto para a manutenção preditiva, por isso é necessário traçar um período com critérios específicos para o equipamento e segui-lo. </w:t>
      </w:r>
    </w:p>
    <w:p w14:paraId="14627FCD" w14:textId="459A41E7" w:rsidR="00053CCA" w:rsidRDefault="003F643E" w:rsidP="0090276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3.3 </w:t>
      </w:r>
      <w:r w:rsidR="00053CCA" w:rsidRPr="00053CCA">
        <w:rPr>
          <w:rFonts w:ascii="Times New Roman" w:hAnsi="Times New Roman" w:cs="Times New Roman"/>
          <w:b/>
          <w:bCs/>
          <w:sz w:val="24"/>
          <w:szCs w:val="24"/>
        </w:rPr>
        <w:t>Método de coleta</w:t>
      </w:r>
    </w:p>
    <w:p w14:paraId="55FD7386" w14:textId="27A0A203" w:rsidR="00053CCA" w:rsidRDefault="00053CCA" w:rsidP="00902767">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00036668">
        <w:rPr>
          <w:rFonts w:ascii="Times New Roman" w:hAnsi="Times New Roman" w:cs="Times New Roman"/>
          <w:sz w:val="24"/>
          <w:szCs w:val="24"/>
        </w:rPr>
        <w:t xml:space="preserve">O método de coleta em questão, foi utilizado uma bomba a vácuo com a finalidade de evitar contato com o meio externo por se tratar uma máquina agrícola que trabalha em ambiente severo e possui um risco elevado de contaminação por partículas externas. </w:t>
      </w:r>
    </w:p>
    <w:p w14:paraId="58742129" w14:textId="18731492" w:rsidR="002A7B96" w:rsidRDefault="00B031EE" w:rsidP="001E5E72">
      <w:pPr>
        <w:jc w:val="center"/>
        <w:rPr>
          <w:rFonts w:ascii="Times New Roman" w:hAnsi="Times New Roman" w:cs="Times New Roman"/>
          <w:noProof/>
          <w:sz w:val="24"/>
          <w:szCs w:val="24"/>
        </w:rPr>
      </w:pPr>
      <w:r>
        <w:rPr>
          <w:rFonts w:ascii="Times New Roman" w:hAnsi="Times New Roman" w:cs="Times New Roman"/>
          <w:noProof/>
          <w:sz w:val="24"/>
          <w:szCs w:val="24"/>
        </w:rPr>
        <w:br w:type="page"/>
      </w:r>
      <w:r w:rsidR="002A7B96">
        <w:rPr>
          <w:rFonts w:ascii="Times New Roman" w:hAnsi="Times New Roman" w:cs="Times New Roman"/>
          <w:noProof/>
          <w:sz w:val="24"/>
          <w:szCs w:val="24"/>
        </w:rPr>
        <w:lastRenderedPageBreak/>
        <w:t xml:space="preserve">Figura 11 </w:t>
      </w:r>
      <w:r w:rsidR="00D76921">
        <w:rPr>
          <w:rFonts w:ascii="Times New Roman" w:hAnsi="Times New Roman" w:cs="Times New Roman"/>
          <w:noProof/>
          <w:sz w:val="24"/>
          <w:szCs w:val="24"/>
        </w:rPr>
        <w:t>–</w:t>
      </w:r>
      <w:r w:rsidR="002A7B96">
        <w:rPr>
          <w:rFonts w:ascii="Times New Roman" w:hAnsi="Times New Roman" w:cs="Times New Roman"/>
          <w:noProof/>
          <w:sz w:val="24"/>
          <w:szCs w:val="24"/>
        </w:rPr>
        <w:t xml:space="preserve"> </w:t>
      </w:r>
      <w:r w:rsidR="00D76921">
        <w:rPr>
          <w:rFonts w:ascii="Times New Roman" w:hAnsi="Times New Roman" w:cs="Times New Roman"/>
          <w:noProof/>
          <w:sz w:val="24"/>
          <w:szCs w:val="24"/>
        </w:rPr>
        <w:t>Bomba a vácuo para coleta de amostras</w:t>
      </w:r>
    </w:p>
    <w:p w14:paraId="6A5E6038" w14:textId="0FEDBBB5" w:rsidR="00705F5F" w:rsidRDefault="00705F5F" w:rsidP="00C7074F">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9E1DDCF" wp14:editId="26206302">
            <wp:extent cx="1350718" cy="3048628"/>
            <wp:effectExtent l="8573"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pic:cNvPicPr/>
                  </pic:nvPicPr>
                  <pic:blipFill rotWithShape="1">
                    <a:blip r:embed="rId18" cstate="print">
                      <a:extLst>
                        <a:ext uri="{28A0092B-C50C-407E-A947-70E740481C1C}">
                          <a14:useLocalDpi xmlns:a14="http://schemas.microsoft.com/office/drawing/2010/main" val="0"/>
                        </a:ext>
                      </a:extLst>
                    </a:blip>
                    <a:srcRect l="21350" r="16858"/>
                    <a:stretch/>
                  </pic:blipFill>
                  <pic:spPr bwMode="auto">
                    <a:xfrm rot="16200000">
                      <a:off x="0" y="0"/>
                      <a:ext cx="1367154" cy="3085726"/>
                    </a:xfrm>
                    <a:prstGeom prst="rect">
                      <a:avLst/>
                    </a:prstGeom>
                    <a:ln>
                      <a:noFill/>
                    </a:ln>
                    <a:extLst>
                      <a:ext uri="{53640926-AAD7-44D8-BBD7-CCE9431645EC}">
                        <a14:shadowObscured xmlns:a14="http://schemas.microsoft.com/office/drawing/2010/main"/>
                      </a:ext>
                    </a:extLst>
                  </pic:spPr>
                </pic:pic>
              </a:graphicData>
            </a:graphic>
          </wp:inline>
        </w:drawing>
      </w:r>
    </w:p>
    <w:p w14:paraId="2E46CC1F" w14:textId="34BED48E" w:rsidR="00D76921" w:rsidRDefault="00D76921" w:rsidP="00B031EE">
      <w:pPr>
        <w:spacing w:after="0" w:line="276" w:lineRule="auto"/>
        <w:jc w:val="center"/>
        <w:rPr>
          <w:rFonts w:ascii="Times New Roman" w:hAnsi="Times New Roman" w:cs="Times New Roman"/>
          <w:sz w:val="20"/>
          <w:szCs w:val="20"/>
        </w:rPr>
      </w:pPr>
      <w:r w:rsidRPr="0099275D">
        <w:rPr>
          <w:rFonts w:ascii="Times New Roman" w:hAnsi="Times New Roman" w:cs="Times New Roman"/>
          <w:sz w:val="20"/>
          <w:szCs w:val="20"/>
        </w:rPr>
        <w:t>Fonte: Elaborado pelo autor.</w:t>
      </w:r>
    </w:p>
    <w:p w14:paraId="17ED135F" w14:textId="77777777" w:rsidR="00B031EE" w:rsidRPr="00B031EE" w:rsidRDefault="00B031EE" w:rsidP="00B031EE">
      <w:pPr>
        <w:spacing w:after="0" w:line="276" w:lineRule="auto"/>
        <w:jc w:val="center"/>
        <w:rPr>
          <w:rFonts w:ascii="Times New Roman" w:hAnsi="Times New Roman" w:cs="Times New Roman"/>
          <w:sz w:val="20"/>
          <w:szCs w:val="20"/>
        </w:rPr>
      </w:pPr>
    </w:p>
    <w:p w14:paraId="54DF5FFA" w14:textId="7D0CD76F" w:rsidR="00D76921" w:rsidRDefault="00036668" w:rsidP="00902767">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32794">
        <w:rPr>
          <w:rFonts w:ascii="Times New Roman" w:hAnsi="Times New Roman" w:cs="Times New Roman"/>
          <w:sz w:val="24"/>
          <w:szCs w:val="24"/>
        </w:rPr>
        <w:t xml:space="preserve">Para iniciar a coleta primeiramente é necessário efetuar a limpeza do local onde será retirada a amostra, logo após é iniciada a coleta com o uso da bomba a vácuo que contém um frasco plástico acoplado que é devidamente esterilizado e uma mangueira de coleta de uso único, pois é recomendado não usar a mesma mangueira de coleta em </w:t>
      </w:r>
      <w:r w:rsidR="004648DA">
        <w:rPr>
          <w:rFonts w:ascii="Times New Roman" w:hAnsi="Times New Roman" w:cs="Times New Roman"/>
          <w:sz w:val="24"/>
          <w:szCs w:val="24"/>
        </w:rPr>
        <w:t>mais de um equipamento, além do uso de luvas plásticas. Os frascos de armazenagem devem contar com tampas de perfeita vedação e de preferência auto lacráveis para garantir uma confiabilidade de que as amostras não sofreram contaminações durante o armazenamento e o trajeto até o laboratório.</w:t>
      </w:r>
    </w:p>
    <w:p w14:paraId="662605CE" w14:textId="542E9A7C" w:rsidR="002A7B96" w:rsidRDefault="002A7B96" w:rsidP="00C7074F">
      <w:pPr>
        <w:spacing w:after="0" w:line="276" w:lineRule="auto"/>
        <w:jc w:val="center"/>
        <w:rPr>
          <w:rFonts w:ascii="Times New Roman" w:hAnsi="Times New Roman" w:cs="Times New Roman"/>
          <w:noProof/>
          <w:sz w:val="24"/>
          <w:szCs w:val="24"/>
        </w:rPr>
      </w:pPr>
      <w:r>
        <w:rPr>
          <w:rFonts w:ascii="Times New Roman" w:hAnsi="Times New Roman" w:cs="Times New Roman"/>
          <w:noProof/>
          <w:sz w:val="24"/>
          <w:szCs w:val="24"/>
        </w:rPr>
        <w:t xml:space="preserve">Figura 12 </w:t>
      </w:r>
      <w:r w:rsidR="00D76921">
        <w:rPr>
          <w:rFonts w:ascii="Times New Roman" w:hAnsi="Times New Roman" w:cs="Times New Roman"/>
          <w:noProof/>
          <w:sz w:val="24"/>
          <w:szCs w:val="24"/>
        </w:rPr>
        <w:t>–</w:t>
      </w:r>
      <w:r>
        <w:rPr>
          <w:rFonts w:ascii="Times New Roman" w:hAnsi="Times New Roman" w:cs="Times New Roman"/>
          <w:noProof/>
          <w:sz w:val="24"/>
          <w:szCs w:val="24"/>
        </w:rPr>
        <w:t xml:space="preserve"> </w:t>
      </w:r>
      <w:r w:rsidR="0079298F">
        <w:rPr>
          <w:rFonts w:ascii="Times New Roman" w:hAnsi="Times New Roman" w:cs="Times New Roman"/>
          <w:noProof/>
          <w:sz w:val="24"/>
          <w:szCs w:val="24"/>
        </w:rPr>
        <w:t>K</w:t>
      </w:r>
      <w:r w:rsidR="00D76921">
        <w:rPr>
          <w:rFonts w:ascii="Times New Roman" w:hAnsi="Times New Roman" w:cs="Times New Roman"/>
          <w:noProof/>
          <w:sz w:val="24"/>
          <w:szCs w:val="24"/>
        </w:rPr>
        <w:t>it completo para coleta de amostras</w:t>
      </w:r>
    </w:p>
    <w:p w14:paraId="6E90A951" w14:textId="160DE48F" w:rsidR="00791079" w:rsidRDefault="00791079" w:rsidP="00C7074F">
      <w:pPr>
        <w:spacing w:line="360" w:lineRule="auto"/>
        <w:jc w:val="center"/>
        <w:rPr>
          <w:rFonts w:ascii="Times New Roman" w:hAnsi="Times New Roman" w:cs="Times New Roman"/>
          <w:sz w:val="24"/>
          <w:szCs w:val="24"/>
        </w:rPr>
      </w:pPr>
      <w:r w:rsidRPr="00791079">
        <w:rPr>
          <w:rFonts w:ascii="Times New Roman" w:hAnsi="Times New Roman" w:cs="Times New Roman"/>
          <w:noProof/>
          <w:sz w:val="24"/>
          <w:szCs w:val="24"/>
        </w:rPr>
        <w:drawing>
          <wp:inline distT="0" distB="0" distL="0" distR="0" wp14:anchorId="000F3A43" wp14:editId="26357284">
            <wp:extent cx="2305878" cy="1975117"/>
            <wp:effectExtent l="0" t="0" r="0" b="635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334298" cy="1999460"/>
                    </a:xfrm>
                    <a:prstGeom prst="rect">
                      <a:avLst/>
                    </a:prstGeom>
                  </pic:spPr>
                </pic:pic>
              </a:graphicData>
            </a:graphic>
          </wp:inline>
        </w:drawing>
      </w:r>
    </w:p>
    <w:p w14:paraId="3451F788" w14:textId="77777777" w:rsidR="00D76921" w:rsidRPr="0099275D" w:rsidRDefault="00D76921" w:rsidP="00D76921">
      <w:pPr>
        <w:spacing w:after="0" w:line="276" w:lineRule="auto"/>
        <w:jc w:val="center"/>
        <w:rPr>
          <w:rFonts w:ascii="Times New Roman" w:hAnsi="Times New Roman" w:cs="Times New Roman"/>
          <w:sz w:val="20"/>
          <w:szCs w:val="20"/>
        </w:rPr>
      </w:pPr>
      <w:r w:rsidRPr="0099275D">
        <w:rPr>
          <w:rFonts w:ascii="Times New Roman" w:hAnsi="Times New Roman" w:cs="Times New Roman"/>
          <w:sz w:val="20"/>
          <w:szCs w:val="20"/>
        </w:rPr>
        <w:t>Fonte: Elaborado pelo autor.</w:t>
      </w:r>
    </w:p>
    <w:p w14:paraId="2E05EC96" w14:textId="77777777" w:rsidR="00D76921" w:rsidRDefault="00D76921" w:rsidP="00902767">
      <w:pPr>
        <w:spacing w:line="360" w:lineRule="auto"/>
        <w:jc w:val="both"/>
        <w:rPr>
          <w:rFonts w:ascii="Times New Roman" w:hAnsi="Times New Roman" w:cs="Times New Roman"/>
          <w:sz w:val="24"/>
          <w:szCs w:val="24"/>
        </w:rPr>
      </w:pPr>
    </w:p>
    <w:p w14:paraId="7E682702" w14:textId="3BCD232B" w:rsidR="004648DA" w:rsidRDefault="003F643E" w:rsidP="00902767">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3.4 </w:t>
      </w:r>
      <w:r w:rsidR="004648DA" w:rsidRPr="004648DA">
        <w:rPr>
          <w:rFonts w:ascii="Times New Roman" w:hAnsi="Times New Roman" w:cs="Times New Roman"/>
          <w:b/>
          <w:bCs/>
          <w:sz w:val="24"/>
          <w:szCs w:val="24"/>
        </w:rPr>
        <w:t>Ponto de coleta</w:t>
      </w:r>
    </w:p>
    <w:p w14:paraId="1C31E26B" w14:textId="6F0077BC" w:rsidR="004648DA" w:rsidRDefault="004648DA" w:rsidP="00902767">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D54F9">
        <w:rPr>
          <w:rFonts w:ascii="Times New Roman" w:hAnsi="Times New Roman" w:cs="Times New Roman"/>
          <w:sz w:val="24"/>
          <w:szCs w:val="24"/>
        </w:rPr>
        <w:t>O ponto de coleta mais interessante é onde haja uma concentração maior de partículas geradas recentemente dentro do sistema, porem deve se evitar pontos após filtros e curvas, por haver muita turbulência e causar precipitações nas partículas. Amostras re</w:t>
      </w:r>
      <w:r w:rsidR="00656D72">
        <w:rPr>
          <w:rFonts w:ascii="Times New Roman" w:hAnsi="Times New Roman" w:cs="Times New Roman"/>
          <w:sz w:val="24"/>
          <w:szCs w:val="24"/>
        </w:rPr>
        <w:t>ti</w:t>
      </w:r>
      <w:r w:rsidR="008D54F9">
        <w:rPr>
          <w:rFonts w:ascii="Times New Roman" w:hAnsi="Times New Roman" w:cs="Times New Roman"/>
          <w:sz w:val="24"/>
          <w:szCs w:val="24"/>
        </w:rPr>
        <w:t>radas após filtros servem apenas para medir a eficiência do filtro e não a contaminação do sistema em geral</w:t>
      </w:r>
      <w:r w:rsidR="00E465F8">
        <w:rPr>
          <w:rFonts w:ascii="Times New Roman" w:hAnsi="Times New Roman" w:cs="Times New Roman"/>
          <w:sz w:val="24"/>
          <w:szCs w:val="24"/>
        </w:rPr>
        <w:t xml:space="preserve">. E também não se deve retirar amostras de bujões de dreno devido as possíveis partículas </w:t>
      </w:r>
      <w:r w:rsidR="00E465F8">
        <w:rPr>
          <w:rFonts w:ascii="Times New Roman" w:hAnsi="Times New Roman" w:cs="Times New Roman"/>
          <w:sz w:val="24"/>
          <w:szCs w:val="24"/>
        </w:rPr>
        <w:lastRenderedPageBreak/>
        <w:t>decantadas que ficam depositadas na parte inferior, causando uma alta concentração de contaminantes.</w:t>
      </w:r>
    </w:p>
    <w:p w14:paraId="355B9546" w14:textId="559AB64B" w:rsidR="00D82997" w:rsidRPr="00FA2B8B" w:rsidRDefault="00656D72" w:rsidP="00F04D51">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F07CD0">
        <w:rPr>
          <w:rFonts w:ascii="Times New Roman" w:hAnsi="Times New Roman" w:cs="Times New Roman"/>
          <w:sz w:val="24"/>
          <w:szCs w:val="24"/>
        </w:rPr>
        <w:t>Algumas máquinas vêm</w:t>
      </w:r>
      <w:r w:rsidR="00E465F8">
        <w:rPr>
          <w:rFonts w:ascii="Times New Roman" w:hAnsi="Times New Roman" w:cs="Times New Roman"/>
          <w:sz w:val="24"/>
          <w:szCs w:val="24"/>
        </w:rPr>
        <w:t xml:space="preserve"> com um ponto de coleta de fábrica</w:t>
      </w:r>
      <w:r w:rsidR="00F04D51">
        <w:rPr>
          <w:rFonts w:ascii="Times New Roman" w:hAnsi="Times New Roman" w:cs="Times New Roman"/>
          <w:sz w:val="24"/>
          <w:szCs w:val="24"/>
        </w:rPr>
        <w:t xml:space="preserve"> que facilita o processo de separação de amostras</w:t>
      </w:r>
      <w:r w:rsidR="00E465F8">
        <w:rPr>
          <w:rFonts w:ascii="Times New Roman" w:hAnsi="Times New Roman" w:cs="Times New Roman"/>
          <w:sz w:val="24"/>
          <w:szCs w:val="24"/>
        </w:rPr>
        <w:t>, por</w:t>
      </w:r>
      <w:r w:rsidR="00F04D51">
        <w:rPr>
          <w:rFonts w:ascii="Times New Roman" w:hAnsi="Times New Roman" w:cs="Times New Roman"/>
          <w:sz w:val="24"/>
          <w:szCs w:val="24"/>
        </w:rPr>
        <w:t>é</w:t>
      </w:r>
      <w:r w:rsidR="00E465F8">
        <w:rPr>
          <w:rFonts w:ascii="Times New Roman" w:hAnsi="Times New Roman" w:cs="Times New Roman"/>
          <w:sz w:val="24"/>
          <w:szCs w:val="24"/>
        </w:rPr>
        <w:t>m neste caso a coleta foi efetuada pelo local da vareta de medição do nível de óleo</w:t>
      </w:r>
      <w:r w:rsidR="00F04D51">
        <w:rPr>
          <w:rFonts w:ascii="Times New Roman" w:hAnsi="Times New Roman" w:cs="Times New Roman"/>
          <w:sz w:val="24"/>
          <w:szCs w:val="24"/>
        </w:rPr>
        <w:t xml:space="preserve">, onde foi utilizada uma mangueira com o comprimento cerca de 15 cm maior que o medidor de nível, a mangueira não deve ser muito </w:t>
      </w:r>
      <w:proofErr w:type="gramStart"/>
      <w:r w:rsidR="00F07CD0">
        <w:rPr>
          <w:rFonts w:ascii="Times New Roman" w:hAnsi="Times New Roman" w:cs="Times New Roman"/>
          <w:sz w:val="24"/>
          <w:szCs w:val="24"/>
        </w:rPr>
        <w:t>c</w:t>
      </w:r>
      <w:r w:rsidR="00691BDF">
        <w:rPr>
          <w:rFonts w:ascii="Times New Roman" w:hAnsi="Times New Roman" w:cs="Times New Roman"/>
          <w:sz w:val="24"/>
          <w:szCs w:val="24"/>
        </w:rPr>
        <w:t>o</w:t>
      </w:r>
      <w:r w:rsidR="00F07CD0">
        <w:rPr>
          <w:rFonts w:ascii="Times New Roman" w:hAnsi="Times New Roman" w:cs="Times New Roman"/>
          <w:sz w:val="24"/>
          <w:szCs w:val="24"/>
        </w:rPr>
        <w:t>mprida</w:t>
      </w:r>
      <w:proofErr w:type="gramEnd"/>
      <w:r w:rsidR="00F04D51">
        <w:rPr>
          <w:rFonts w:ascii="Times New Roman" w:hAnsi="Times New Roman" w:cs="Times New Roman"/>
          <w:sz w:val="24"/>
          <w:szCs w:val="24"/>
        </w:rPr>
        <w:t xml:space="preserve"> de forma a obter amostras em um ponto onde as partículas estejam mais uniformes.</w:t>
      </w:r>
    </w:p>
    <w:p w14:paraId="13BB7F64" w14:textId="3EBEB579" w:rsidR="00D82997" w:rsidRPr="00F07CD0" w:rsidRDefault="003F643E" w:rsidP="00F07CD0">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3.5 </w:t>
      </w:r>
      <w:r w:rsidR="00F07CD0" w:rsidRPr="00F07CD0">
        <w:rPr>
          <w:rFonts w:ascii="Times New Roman" w:hAnsi="Times New Roman" w:cs="Times New Roman"/>
          <w:b/>
          <w:bCs/>
          <w:sz w:val="24"/>
          <w:szCs w:val="24"/>
        </w:rPr>
        <w:t>Volume de amostra</w:t>
      </w:r>
    </w:p>
    <w:p w14:paraId="3EC03CE4" w14:textId="176534E3" w:rsidR="00D82997" w:rsidRPr="00FA2B8B" w:rsidRDefault="00705F5F" w:rsidP="0094502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Os</w:t>
      </w:r>
      <w:r w:rsidR="0094502C">
        <w:rPr>
          <w:rFonts w:ascii="Times New Roman" w:hAnsi="Times New Roman" w:cs="Times New Roman"/>
          <w:sz w:val="24"/>
          <w:szCs w:val="24"/>
        </w:rPr>
        <w:t xml:space="preserve"> </w:t>
      </w:r>
      <w:r>
        <w:rPr>
          <w:rFonts w:ascii="Times New Roman" w:hAnsi="Times New Roman" w:cs="Times New Roman"/>
          <w:sz w:val="24"/>
          <w:szCs w:val="24"/>
        </w:rPr>
        <w:t>volumes de amostras são coletados e colocados dentro de frascos que normalmente são transparentes, o que facilita a análise visual que é uma das etapas do procedimento laboratorial. O fraco suporta cerca de 150 ml e não deve ser preenchido totalmente</w:t>
      </w:r>
      <w:r w:rsidR="003A680B">
        <w:rPr>
          <w:rFonts w:ascii="Times New Roman" w:hAnsi="Times New Roman" w:cs="Times New Roman"/>
          <w:sz w:val="24"/>
          <w:szCs w:val="24"/>
        </w:rPr>
        <w:t xml:space="preserve">, para que possa ter uma agitação do óleo futuramente e em caso que o frasco for preenchido totalmente deve-se descartar uma pequena quantidade o mais breve possível, antes das partículas decantar e assim prejudicar no resultado da amostra.  </w:t>
      </w:r>
    </w:p>
    <w:p w14:paraId="6D4A080E" w14:textId="7F9DB001" w:rsidR="00D82997" w:rsidRDefault="003F643E" w:rsidP="00791079">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3.6 </w:t>
      </w:r>
      <w:r w:rsidR="00791079" w:rsidRPr="00791079">
        <w:rPr>
          <w:rFonts w:ascii="Times New Roman" w:hAnsi="Times New Roman" w:cs="Times New Roman"/>
          <w:b/>
          <w:bCs/>
          <w:sz w:val="24"/>
          <w:szCs w:val="24"/>
        </w:rPr>
        <w:t>Ficha da amostra</w:t>
      </w:r>
    </w:p>
    <w:p w14:paraId="03AD422A" w14:textId="2F8D01D9" w:rsidR="00791079" w:rsidRDefault="00791079" w:rsidP="00791079">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Pr="00ED7FEC">
        <w:rPr>
          <w:rFonts w:ascii="Times New Roman" w:hAnsi="Times New Roman" w:cs="Times New Roman"/>
          <w:sz w:val="24"/>
          <w:szCs w:val="24"/>
        </w:rPr>
        <w:t xml:space="preserve">A ficha de amostra é onde tem </w:t>
      </w:r>
      <w:r w:rsidR="00ED7FEC" w:rsidRPr="00ED7FEC">
        <w:rPr>
          <w:rFonts w:ascii="Times New Roman" w:hAnsi="Times New Roman" w:cs="Times New Roman"/>
          <w:sz w:val="24"/>
          <w:szCs w:val="24"/>
        </w:rPr>
        <w:t>uma ligação direta da empresa que coletou as amostra</w:t>
      </w:r>
      <w:r w:rsidR="00ED7FEC">
        <w:rPr>
          <w:rFonts w:ascii="Times New Roman" w:hAnsi="Times New Roman" w:cs="Times New Roman"/>
          <w:sz w:val="24"/>
          <w:szCs w:val="24"/>
        </w:rPr>
        <w:t>s</w:t>
      </w:r>
      <w:r w:rsidR="00ED7FEC" w:rsidRPr="00ED7FEC">
        <w:rPr>
          <w:rFonts w:ascii="Times New Roman" w:hAnsi="Times New Roman" w:cs="Times New Roman"/>
          <w:sz w:val="24"/>
          <w:szCs w:val="24"/>
        </w:rPr>
        <w:t xml:space="preserve"> com a empresa que recebe as amostras</w:t>
      </w:r>
      <w:r w:rsidR="00ED7FEC">
        <w:rPr>
          <w:rFonts w:ascii="Times New Roman" w:hAnsi="Times New Roman" w:cs="Times New Roman"/>
          <w:sz w:val="24"/>
          <w:szCs w:val="24"/>
        </w:rPr>
        <w:t>, todos os dados contidos nela são de suma importância e exigem muita atenção</w:t>
      </w:r>
      <w:r w:rsidR="0053633B">
        <w:rPr>
          <w:rFonts w:ascii="Times New Roman" w:hAnsi="Times New Roman" w:cs="Times New Roman"/>
          <w:sz w:val="24"/>
          <w:szCs w:val="24"/>
        </w:rPr>
        <w:t xml:space="preserve"> ao serem preenchidos, pois contém todos os dados de rastreabilidade da amostra. Uma amostra que chega para o laboratório com dados essenciais faltando são segregadas e passam por um período esperando o retorno da empresa com esses dados para que possa ser processada.</w:t>
      </w:r>
    </w:p>
    <w:p w14:paraId="4F8CA20C" w14:textId="36D9FB71" w:rsidR="0053633B" w:rsidRDefault="002C30C6" w:rsidP="00791079">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Um fato importante é que a ficha pode ser preenchida manualmente, pelo site ou pelo aplicativo do laboratório. </w:t>
      </w:r>
      <w:r w:rsidR="00B70B12">
        <w:rPr>
          <w:rFonts w:ascii="Times New Roman" w:hAnsi="Times New Roman" w:cs="Times New Roman"/>
          <w:sz w:val="24"/>
          <w:szCs w:val="24"/>
        </w:rPr>
        <w:t>As preenchidas manualmente têm</w:t>
      </w:r>
      <w:r>
        <w:rPr>
          <w:rFonts w:ascii="Times New Roman" w:hAnsi="Times New Roman" w:cs="Times New Roman"/>
          <w:sz w:val="24"/>
          <w:szCs w:val="24"/>
        </w:rPr>
        <w:t xml:space="preserve"> contra tempos como caligrafia ruim de quem preenche, derramamento de óleo na ficha que acaba ofuscando os dados, entre outros. </w:t>
      </w:r>
    </w:p>
    <w:p w14:paraId="5DCF2D05" w14:textId="638FDF50" w:rsidR="002C30C6" w:rsidRDefault="002C30C6" w:rsidP="00791079">
      <w:pPr>
        <w:spacing w:line="360" w:lineRule="auto"/>
        <w:jc w:val="both"/>
        <w:rPr>
          <w:rFonts w:ascii="Times New Roman" w:hAnsi="Times New Roman" w:cs="Times New Roman"/>
          <w:sz w:val="24"/>
          <w:szCs w:val="24"/>
        </w:rPr>
      </w:pPr>
      <w:r>
        <w:rPr>
          <w:rFonts w:ascii="Times New Roman" w:hAnsi="Times New Roman" w:cs="Times New Roman"/>
          <w:sz w:val="24"/>
          <w:szCs w:val="24"/>
        </w:rPr>
        <w:tab/>
        <w:t>Todas as etiquetas devem contém os seguintes dados:</w:t>
      </w:r>
    </w:p>
    <w:p w14:paraId="2176E1EC" w14:textId="5B3CBA93" w:rsidR="00B70B12" w:rsidRDefault="00B70B12" w:rsidP="00B70B12">
      <w:pPr>
        <w:pStyle w:val="PargrafodaLista"/>
        <w:numPr>
          <w:ilvl w:val="0"/>
          <w:numId w:val="8"/>
        </w:numPr>
        <w:spacing w:line="360" w:lineRule="auto"/>
        <w:jc w:val="both"/>
        <w:rPr>
          <w:rFonts w:ascii="Times New Roman" w:hAnsi="Times New Roman" w:cs="Times New Roman"/>
          <w:sz w:val="24"/>
          <w:szCs w:val="24"/>
        </w:rPr>
      </w:pPr>
      <w:r w:rsidRPr="006C6F6D">
        <w:rPr>
          <w:rFonts w:ascii="Times New Roman" w:hAnsi="Times New Roman" w:cs="Times New Roman"/>
          <w:b/>
          <w:bCs/>
          <w:sz w:val="24"/>
          <w:szCs w:val="24"/>
        </w:rPr>
        <w:t>Nome do cliente:</w:t>
      </w:r>
      <w:r>
        <w:rPr>
          <w:rFonts w:ascii="Times New Roman" w:hAnsi="Times New Roman" w:cs="Times New Roman"/>
          <w:sz w:val="24"/>
          <w:szCs w:val="24"/>
        </w:rPr>
        <w:t xml:space="preserve"> </w:t>
      </w:r>
      <w:r w:rsidR="006C6F6D">
        <w:rPr>
          <w:rFonts w:ascii="Times New Roman" w:hAnsi="Times New Roman" w:cs="Times New Roman"/>
          <w:sz w:val="24"/>
          <w:szCs w:val="24"/>
        </w:rPr>
        <w:t>para identificar qual cliente está enviando as amostras.</w:t>
      </w:r>
    </w:p>
    <w:p w14:paraId="2F6EE84D" w14:textId="42834BA1" w:rsidR="00B70B12" w:rsidRPr="006C6F6D" w:rsidRDefault="00B70B12" w:rsidP="00B70B12">
      <w:pPr>
        <w:pStyle w:val="PargrafodaLista"/>
        <w:numPr>
          <w:ilvl w:val="0"/>
          <w:numId w:val="8"/>
        </w:numPr>
        <w:spacing w:line="360" w:lineRule="auto"/>
        <w:jc w:val="both"/>
        <w:rPr>
          <w:rFonts w:ascii="Times New Roman" w:hAnsi="Times New Roman" w:cs="Times New Roman"/>
          <w:sz w:val="24"/>
          <w:szCs w:val="24"/>
        </w:rPr>
      </w:pPr>
      <w:r w:rsidRPr="006C6F6D">
        <w:rPr>
          <w:rFonts w:ascii="Times New Roman" w:hAnsi="Times New Roman" w:cs="Times New Roman"/>
          <w:b/>
          <w:bCs/>
          <w:sz w:val="24"/>
          <w:szCs w:val="24"/>
        </w:rPr>
        <w:t>Operação:</w:t>
      </w:r>
      <w:r w:rsidR="006C6F6D">
        <w:rPr>
          <w:rFonts w:ascii="Times New Roman" w:hAnsi="Times New Roman" w:cs="Times New Roman"/>
          <w:b/>
          <w:bCs/>
          <w:sz w:val="24"/>
          <w:szCs w:val="24"/>
        </w:rPr>
        <w:t xml:space="preserve"> </w:t>
      </w:r>
      <w:r w:rsidR="006C6F6D" w:rsidRPr="006C6F6D">
        <w:rPr>
          <w:rFonts w:ascii="Times New Roman" w:hAnsi="Times New Roman" w:cs="Times New Roman"/>
          <w:sz w:val="24"/>
          <w:szCs w:val="24"/>
        </w:rPr>
        <w:t>informa qual o tipo de operação o equipamento exerce no momento da coleta.</w:t>
      </w:r>
    </w:p>
    <w:p w14:paraId="3F3309DA" w14:textId="7BBE831E" w:rsidR="00B70B12" w:rsidRPr="006C6F6D" w:rsidRDefault="00B70B12" w:rsidP="00B70B12">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t>Responsável pela coleta:</w:t>
      </w:r>
      <w:r w:rsidR="006C6F6D">
        <w:rPr>
          <w:rFonts w:ascii="Times New Roman" w:hAnsi="Times New Roman" w:cs="Times New Roman"/>
          <w:b/>
          <w:bCs/>
          <w:sz w:val="24"/>
          <w:szCs w:val="24"/>
        </w:rPr>
        <w:t xml:space="preserve"> </w:t>
      </w:r>
      <w:r w:rsidR="006C6F6D">
        <w:rPr>
          <w:rFonts w:ascii="Times New Roman" w:hAnsi="Times New Roman" w:cs="Times New Roman"/>
          <w:sz w:val="24"/>
          <w:szCs w:val="24"/>
        </w:rPr>
        <w:t>para identificar qual o colaborador retirou a amostra.</w:t>
      </w:r>
    </w:p>
    <w:p w14:paraId="40BAD213" w14:textId="0A70F0DB" w:rsidR="00B70B12" w:rsidRPr="006C6F6D" w:rsidRDefault="00B70B12" w:rsidP="00B70B12">
      <w:pPr>
        <w:pStyle w:val="PargrafodaLista"/>
        <w:numPr>
          <w:ilvl w:val="0"/>
          <w:numId w:val="8"/>
        </w:numPr>
        <w:spacing w:line="360" w:lineRule="auto"/>
        <w:jc w:val="both"/>
        <w:rPr>
          <w:rFonts w:ascii="Times New Roman" w:hAnsi="Times New Roman" w:cs="Times New Roman"/>
          <w:sz w:val="24"/>
          <w:szCs w:val="24"/>
        </w:rPr>
      </w:pPr>
      <w:proofErr w:type="spellStart"/>
      <w:r w:rsidRPr="006C6F6D">
        <w:rPr>
          <w:rFonts w:ascii="Times New Roman" w:hAnsi="Times New Roman" w:cs="Times New Roman"/>
          <w:b/>
          <w:bCs/>
          <w:sz w:val="24"/>
          <w:szCs w:val="24"/>
        </w:rPr>
        <w:t>Horímetro</w:t>
      </w:r>
      <w:proofErr w:type="spellEnd"/>
      <w:r w:rsidRPr="006C6F6D">
        <w:rPr>
          <w:rFonts w:ascii="Times New Roman" w:hAnsi="Times New Roman" w:cs="Times New Roman"/>
          <w:b/>
          <w:bCs/>
          <w:sz w:val="24"/>
          <w:szCs w:val="24"/>
        </w:rPr>
        <w:t>/Km</w:t>
      </w:r>
      <w:r w:rsidRPr="006C6F6D">
        <w:rPr>
          <w:rFonts w:ascii="Times New Roman" w:hAnsi="Times New Roman" w:cs="Times New Roman"/>
          <w:sz w:val="24"/>
          <w:szCs w:val="24"/>
        </w:rPr>
        <w:t>:</w:t>
      </w:r>
      <w:r w:rsidR="006C6F6D" w:rsidRPr="006C6F6D">
        <w:rPr>
          <w:rFonts w:ascii="Times New Roman" w:hAnsi="Times New Roman" w:cs="Times New Roman"/>
          <w:sz w:val="24"/>
          <w:szCs w:val="24"/>
        </w:rPr>
        <w:t xml:space="preserve"> informa qual o </w:t>
      </w:r>
      <w:proofErr w:type="spellStart"/>
      <w:r w:rsidR="006C6F6D" w:rsidRPr="006C6F6D">
        <w:rPr>
          <w:rFonts w:ascii="Times New Roman" w:hAnsi="Times New Roman" w:cs="Times New Roman"/>
          <w:sz w:val="24"/>
          <w:szCs w:val="24"/>
        </w:rPr>
        <w:t>horímetro</w:t>
      </w:r>
      <w:proofErr w:type="spellEnd"/>
      <w:r w:rsidR="006C6F6D" w:rsidRPr="006C6F6D">
        <w:rPr>
          <w:rFonts w:ascii="Times New Roman" w:hAnsi="Times New Roman" w:cs="Times New Roman"/>
          <w:sz w:val="24"/>
          <w:szCs w:val="24"/>
        </w:rPr>
        <w:t>/Km atual do equipamento.</w:t>
      </w:r>
    </w:p>
    <w:p w14:paraId="6BFB00DC" w14:textId="39990FAD" w:rsidR="00B70B12" w:rsidRPr="006C6F6D" w:rsidRDefault="00B70B12" w:rsidP="00B70B12">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lastRenderedPageBreak/>
        <w:t>Série/Chassi:</w:t>
      </w:r>
      <w:r w:rsidR="006C6F6D">
        <w:rPr>
          <w:rFonts w:ascii="Times New Roman" w:hAnsi="Times New Roman" w:cs="Times New Roman"/>
          <w:b/>
          <w:bCs/>
          <w:sz w:val="24"/>
          <w:szCs w:val="24"/>
        </w:rPr>
        <w:t xml:space="preserve"> </w:t>
      </w:r>
      <w:r w:rsidR="006C6F6D">
        <w:rPr>
          <w:rFonts w:ascii="Times New Roman" w:hAnsi="Times New Roman" w:cs="Times New Roman"/>
          <w:sz w:val="24"/>
          <w:szCs w:val="24"/>
        </w:rPr>
        <w:t>identificação do equipamento, esse campo não é preenchido todas as vezes, pois é realizado um cadastro inicial de todos os equipamentos com esses dados e quando preenchem o número de frota, a empresa já sabe qual a frota do mesmo.</w:t>
      </w:r>
    </w:p>
    <w:p w14:paraId="64F3397B" w14:textId="341BF57B" w:rsidR="00B70B12" w:rsidRPr="006C6F6D" w:rsidRDefault="00B70B12" w:rsidP="00B70B12">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t>Frota/</w:t>
      </w:r>
      <w:proofErr w:type="spellStart"/>
      <w:r w:rsidRPr="006C6F6D">
        <w:rPr>
          <w:rFonts w:ascii="Times New Roman" w:hAnsi="Times New Roman" w:cs="Times New Roman"/>
          <w:b/>
          <w:bCs/>
          <w:sz w:val="24"/>
          <w:szCs w:val="24"/>
        </w:rPr>
        <w:t>Tag</w:t>
      </w:r>
      <w:proofErr w:type="spellEnd"/>
      <w:r w:rsidRPr="006C6F6D">
        <w:rPr>
          <w:rFonts w:ascii="Times New Roman" w:hAnsi="Times New Roman" w:cs="Times New Roman"/>
          <w:b/>
          <w:bCs/>
          <w:sz w:val="24"/>
          <w:szCs w:val="24"/>
        </w:rPr>
        <w:t>:</w:t>
      </w:r>
      <w:r w:rsidR="000461D8">
        <w:rPr>
          <w:rFonts w:ascii="Times New Roman" w:hAnsi="Times New Roman" w:cs="Times New Roman"/>
          <w:b/>
          <w:bCs/>
          <w:sz w:val="24"/>
          <w:szCs w:val="24"/>
        </w:rPr>
        <w:t xml:space="preserve"> </w:t>
      </w:r>
      <w:r w:rsidR="000461D8">
        <w:rPr>
          <w:rFonts w:ascii="Times New Roman" w:hAnsi="Times New Roman" w:cs="Times New Roman"/>
          <w:sz w:val="24"/>
          <w:szCs w:val="24"/>
        </w:rPr>
        <w:t>identificação interna da empresa.</w:t>
      </w:r>
    </w:p>
    <w:p w14:paraId="4B571C79" w14:textId="01834F49" w:rsidR="00B70B12" w:rsidRPr="006C6F6D" w:rsidRDefault="00B70B12" w:rsidP="00B70B12">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t>Modelo:</w:t>
      </w:r>
      <w:r w:rsidR="000461D8" w:rsidRPr="000461D8">
        <w:rPr>
          <w:rFonts w:ascii="Times New Roman" w:hAnsi="Times New Roman" w:cs="Times New Roman"/>
          <w:sz w:val="24"/>
          <w:szCs w:val="24"/>
        </w:rPr>
        <w:t xml:space="preserve"> modelo do </w:t>
      </w:r>
      <w:r w:rsidR="000461D8">
        <w:rPr>
          <w:rFonts w:ascii="Times New Roman" w:hAnsi="Times New Roman" w:cs="Times New Roman"/>
          <w:sz w:val="24"/>
          <w:szCs w:val="24"/>
        </w:rPr>
        <w:t xml:space="preserve">equipamento. </w:t>
      </w:r>
    </w:p>
    <w:p w14:paraId="1D6BDC7D" w14:textId="57CF86FE" w:rsidR="00B70B12" w:rsidRPr="006C6F6D" w:rsidRDefault="00B70B12" w:rsidP="00B70B12">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t>Fabricante:</w:t>
      </w:r>
      <w:r w:rsidR="000461D8">
        <w:rPr>
          <w:rFonts w:ascii="Times New Roman" w:hAnsi="Times New Roman" w:cs="Times New Roman"/>
          <w:b/>
          <w:bCs/>
          <w:sz w:val="24"/>
          <w:szCs w:val="24"/>
        </w:rPr>
        <w:t xml:space="preserve"> </w:t>
      </w:r>
      <w:r w:rsidR="000461D8" w:rsidRPr="000461D8">
        <w:rPr>
          <w:rFonts w:ascii="Times New Roman" w:hAnsi="Times New Roman" w:cs="Times New Roman"/>
          <w:sz w:val="24"/>
          <w:szCs w:val="24"/>
        </w:rPr>
        <w:t>marca do equipamento.</w:t>
      </w:r>
    </w:p>
    <w:p w14:paraId="0465BC49" w14:textId="6094C9C0" w:rsidR="00B70B12" w:rsidRPr="006C6F6D" w:rsidRDefault="00B70B12" w:rsidP="00B70B12">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t>Data da coleta:</w:t>
      </w:r>
      <w:r w:rsidR="000461D8">
        <w:rPr>
          <w:rFonts w:ascii="Times New Roman" w:hAnsi="Times New Roman" w:cs="Times New Roman"/>
          <w:b/>
          <w:bCs/>
          <w:sz w:val="24"/>
          <w:szCs w:val="24"/>
        </w:rPr>
        <w:t xml:space="preserve"> </w:t>
      </w:r>
      <w:r w:rsidR="000461D8">
        <w:rPr>
          <w:rFonts w:ascii="Times New Roman" w:hAnsi="Times New Roman" w:cs="Times New Roman"/>
          <w:sz w:val="24"/>
          <w:szCs w:val="24"/>
        </w:rPr>
        <w:t>quando foi feita a coleta.</w:t>
      </w:r>
    </w:p>
    <w:p w14:paraId="29403752" w14:textId="04A536E5" w:rsidR="00B70B12" w:rsidRPr="006C6F6D" w:rsidRDefault="00B70B12" w:rsidP="00B70B12">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t>Horas/Km do fluido:</w:t>
      </w:r>
      <w:r w:rsidR="000461D8">
        <w:rPr>
          <w:rFonts w:ascii="Times New Roman" w:hAnsi="Times New Roman" w:cs="Times New Roman"/>
          <w:b/>
          <w:bCs/>
          <w:sz w:val="24"/>
          <w:szCs w:val="24"/>
        </w:rPr>
        <w:t xml:space="preserve"> </w:t>
      </w:r>
      <w:r w:rsidR="000461D8" w:rsidRPr="000461D8">
        <w:rPr>
          <w:rFonts w:ascii="Times New Roman" w:hAnsi="Times New Roman" w:cs="Times New Roman"/>
          <w:sz w:val="24"/>
          <w:szCs w:val="24"/>
        </w:rPr>
        <w:t>horas/Km desde a última troca do</w:t>
      </w:r>
      <w:r w:rsidR="000461D8">
        <w:rPr>
          <w:rFonts w:ascii="Times New Roman" w:hAnsi="Times New Roman" w:cs="Times New Roman"/>
          <w:sz w:val="24"/>
          <w:szCs w:val="24"/>
        </w:rPr>
        <w:t xml:space="preserve"> fluido.</w:t>
      </w:r>
    </w:p>
    <w:p w14:paraId="664FAF51" w14:textId="489DABE9" w:rsidR="00B70B12" w:rsidRPr="006C6F6D" w:rsidRDefault="00B70B12" w:rsidP="00B70B12">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t>Fluido trocado</w:t>
      </w:r>
      <w:proofErr w:type="gramStart"/>
      <w:r w:rsidRPr="006C6F6D">
        <w:rPr>
          <w:rFonts w:ascii="Times New Roman" w:hAnsi="Times New Roman" w:cs="Times New Roman"/>
          <w:b/>
          <w:bCs/>
          <w:sz w:val="24"/>
          <w:szCs w:val="24"/>
        </w:rPr>
        <w:t>? :</w:t>
      </w:r>
      <w:proofErr w:type="gramEnd"/>
      <w:r w:rsidR="000461D8">
        <w:rPr>
          <w:rFonts w:ascii="Times New Roman" w:hAnsi="Times New Roman" w:cs="Times New Roman"/>
          <w:b/>
          <w:bCs/>
          <w:sz w:val="24"/>
          <w:szCs w:val="24"/>
        </w:rPr>
        <w:t xml:space="preserve"> </w:t>
      </w:r>
      <w:r w:rsidR="000461D8" w:rsidRPr="000461D8">
        <w:rPr>
          <w:rFonts w:ascii="Times New Roman" w:hAnsi="Times New Roman" w:cs="Times New Roman"/>
          <w:sz w:val="24"/>
          <w:szCs w:val="24"/>
        </w:rPr>
        <w:t>informa se foi efetuada a troca do fluido.</w:t>
      </w:r>
    </w:p>
    <w:p w14:paraId="3E77EABF" w14:textId="08BDEE6F" w:rsidR="00B70B12" w:rsidRPr="006C6F6D" w:rsidRDefault="00B70B12" w:rsidP="00B70B12">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t>Volume de fluido adicionado:</w:t>
      </w:r>
      <w:r w:rsidR="000461D8">
        <w:rPr>
          <w:rFonts w:ascii="Times New Roman" w:hAnsi="Times New Roman" w:cs="Times New Roman"/>
          <w:b/>
          <w:bCs/>
          <w:sz w:val="24"/>
          <w:szCs w:val="24"/>
        </w:rPr>
        <w:t xml:space="preserve"> </w:t>
      </w:r>
      <w:r w:rsidR="000461D8">
        <w:rPr>
          <w:rFonts w:ascii="Times New Roman" w:hAnsi="Times New Roman" w:cs="Times New Roman"/>
          <w:sz w:val="24"/>
          <w:szCs w:val="24"/>
        </w:rPr>
        <w:t>quantidade de fluido que foi adicionado entre uma troca e outra, “remonta”.</w:t>
      </w:r>
    </w:p>
    <w:p w14:paraId="6CB96E51" w14:textId="1ACBEC2E" w:rsidR="006C6F6D" w:rsidRPr="006C6F6D" w:rsidRDefault="006C6F6D" w:rsidP="00B70B12">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t>Viscosidade:</w:t>
      </w:r>
      <w:r w:rsidR="000461D8">
        <w:rPr>
          <w:rFonts w:ascii="Times New Roman" w:hAnsi="Times New Roman" w:cs="Times New Roman"/>
          <w:b/>
          <w:bCs/>
          <w:sz w:val="24"/>
          <w:szCs w:val="24"/>
        </w:rPr>
        <w:t xml:space="preserve"> </w:t>
      </w:r>
      <w:r w:rsidR="000461D8" w:rsidRPr="000461D8">
        <w:rPr>
          <w:rFonts w:ascii="Times New Roman" w:hAnsi="Times New Roman" w:cs="Times New Roman"/>
          <w:sz w:val="24"/>
          <w:szCs w:val="24"/>
        </w:rPr>
        <w:t>informa qual a viscosidade do fluido utilizado.</w:t>
      </w:r>
    </w:p>
    <w:p w14:paraId="11E37CDD" w14:textId="6D0700D3" w:rsidR="006C6F6D" w:rsidRPr="006C6F6D" w:rsidRDefault="006C6F6D" w:rsidP="00B70B12">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t>Fabricante e modelo:</w:t>
      </w:r>
      <w:r w:rsidR="000461D8">
        <w:rPr>
          <w:rFonts w:ascii="Times New Roman" w:hAnsi="Times New Roman" w:cs="Times New Roman"/>
          <w:b/>
          <w:bCs/>
          <w:sz w:val="24"/>
          <w:szCs w:val="24"/>
        </w:rPr>
        <w:t xml:space="preserve"> </w:t>
      </w:r>
      <w:r w:rsidR="000461D8">
        <w:rPr>
          <w:rFonts w:ascii="Times New Roman" w:hAnsi="Times New Roman" w:cs="Times New Roman"/>
          <w:sz w:val="24"/>
          <w:szCs w:val="24"/>
        </w:rPr>
        <w:t>fabricante e modelo do fluido utilizado.</w:t>
      </w:r>
    </w:p>
    <w:p w14:paraId="608C8C2B" w14:textId="4A77EC34" w:rsidR="006C6F6D" w:rsidRPr="006C6F6D" w:rsidRDefault="006C6F6D" w:rsidP="006C6F6D">
      <w:pPr>
        <w:pStyle w:val="PargrafodaLista"/>
        <w:numPr>
          <w:ilvl w:val="0"/>
          <w:numId w:val="8"/>
        </w:numPr>
        <w:spacing w:line="360" w:lineRule="auto"/>
        <w:jc w:val="both"/>
        <w:rPr>
          <w:rFonts w:ascii="Times New Roman" w:hAnsi="Times New Roman" w:cs="Times New Roman"/>
          <w:b/>
          <w:bCs/>
          <w:sz w:val="24"/>
          <w:szCs w:val="24"/>
        </w:rPr>
      </w:pPr>
      <w:r w:rsidRPr="006C6F6D">
        <w:rPr>
          <w:rFonts w:ascii="Times New Roman" w:hAnsi="Times New Roman" w:cs="Times New Roman"/>
          <w:b/>
          <w:bCs/>
          <w:sz w:val="24"/>
          <w:szCs w:val="24"/>
        </w:rPr>
        <w:t>Sistemas:</w:t>
      </w:r>
      <w:r w:rsidR="000461D8">
        <w:rPr>
          <w:rFonts w:ascii="Times New Roman" w:hAnsi="Times New Roman" w:cs="Times New Roman"/>
          <w:b/>
          <w:bCs/>
          <w:sz w:val="24"/>
          <w:szCs w:val="24"/>
        </w:rPr>
        <w:t xml:space="preserve"> </w:t>
      </w:r>
      <w:r w:rsidR="000461D8" w:rsidRPr="00FB06A5">
        <w:rPr>
          <w:rFonts w:ascii="Times New Roman" w:hAnsi="Times New Roman" w:cs="Times New Roman"/>
          <w:sz w:val="24"/>
          <w:szCs w:val="24"/>
        </w:rPr>
        <w:t xml:space="preserve">de qual sistema está sendo coletada a amostra </w:t>
      </w:r>
      <w:r w:rsidR="00FB06A5" w:rsidRPr="00FB06A5">
        <w:rPr>
          <w:rFonts w:ascii="Times New Roman" w:hAnsi="Times New Roman" w:cs="Times New Roman"/>
          <w:sz w:val="24"/>
          <w:szCs w:val="24"/>
        </w:rPr>
        <w:t>(</w:t>
      </w:r>
      <w:proofErr w:type="spellStart"/>
      <w:r w:rsidR="000461D8" w:rsidRPr="00FB06A5">
        <w:rPr>
          <w:rFonts w:ascii="Times New Roman" w:hAnsi="Times New Roman" w:cs="Times New Roman"/>
          <w:sz w:val="24"/>
          <w:szCs w:val="24"/>
        </w:rPr>
        <w:t>Ex</w:t>
      </w:r>
      <w:proofErr w:type="spellEnd"/>
      <w:r w:rsidR="000461D8" w:rsidRPr="00FB06A5">
        <w:rPr>
          <w:rFonts w:ascii="Times New Roman" w:hAnsi="Times New Roman" w:cs="Times New Roman"/>
          <w:sz w:val="24"/>
          <w:szCs w:val="24"/>
        </w:rPr>
        <w:t>: Moto</w:t>
      </w:r>
      <w:r w:rsidR="00005CE7">
        <w:rPr>
          <w:rFonts w:ascii="Times New Roman" w:hAnsi="Times New Roman" w:cs="Times New Roman"/>
          <w:sz w:val="24"/>
          <w:szCs w:val="24"/>
        </w:rPr>
        <w:t>r</w:t>
      </w:r>
      <w:r w:rsidR="000461D8" w:rsidRPr="00FB06A5">
        <w:rPr>
          <w:rFonts w:ascii="Times New Roman" w:hAnsi="Times New Roman" w:cs="Times New Roman"/>
          <w:sz w:val="24"/>
          <w:szCs w:val="24"/>
        </w:rPr>
        <w:t>, Hidráulico, Diferencial</w:t>
      </w:r>
      <w:r w:rsidR="00FB06A5" w:rsidRPr="00FB06A5">
        <w:rPr>
          <w:rFonts w:ascii="Times New Roman" w:hAnsi="Times New Roman" w:cs="Times New Roman"/>
          <w:sz w:val="24"/>
          <w:szCs w:val="24"/>
        </w:rPr>
        <w:t>, Transmissão.)</w:t>
      </w:r>
    </w:p>
    <w:p w14:paraId="28AFA7EA" w14:textId="0171BC0C" w:rsidR="00912159" w:rsidRPr="00A134AE" w:rsidRDefault="006C6F6D" w:rsidP="00912159">
      <w:pPr>
        <w:pStyle w:val="PargrafodaLista"/>
        <w:numPr>
          <w:ilvl w:val="0"/>
          <w:numId w:val="8"/>
        </w:numPr>
        <w:spacing w:line="360" w:lineRule="auto"/>
        <w:jc w:val="both"/>
        <w:rPr>
          <w:rFonts w:ascii="Times New Roman" w:hAnsi="Times New Roman" w:cs="Times New Roman"/>
          <w:sz w:val="24"/>
          <w:szCs w:val="24"/>
        </w:rPr>
      </w:pPr>
      <w:r w:rsidRPr="006C6F6D">
        <w:rPr>
          <w:rFonts w:ascii="Times New Roman" w:hAnsi="Times New Roman" w:cs="Times New Roman"/>
          <w:b/>
          <w:bCs/>
          <w:sz w:val="24"/>
          <w:szCs w:val="24"/>
        </w:rPr>
        <w:t xml:space="preserve">Observações: </w:t>
      </w:r>
      <w:r w:rsidRPr="00FB06A5">
        <w:rPr>
          <w:rFonts w:ascii="Times New Roman" w:hAnsi="Times New Roman" w:cs="Times New Roman"/>
          <w:sz w:val="24"/>
          <w:szCs w:val="24"/>
        </w:rPr>
        <w:t>na</w:t>
      </w:r>
      <w:r w:rsidR="00FB06A5">
        <w:rPr>
          <w:rFonts w:ascii="Times New Roman" w:hAnsi="Times New Roman" w:cs="Times New Roman"/>
          <w:sz w:val="24"/>
          <w:szCs w:val="24"/>
        </w:rPr>
        <w:t>s</w:t>
      </w:r>
      <w:r w:rsidRPr="00FB06A5">
        <w:rPr>
          <w:rFonts w:ascii="Times New Roman" w:hAnsi="Times New Roman" w:cs="Times New Roman"/>
          <w:sz w:val="24"/>
          <w:szCs w:val="24"/>
        </w:rPr>
        <w:t xml:space="preserve"> observaç</w:t>
      </w:r>
      <w:r w:rsidR="00FB06A5">
        <w:rPr>
          <w:rFonts w:ascii="Times New Roman" w:hAnsi="Times New Roman" w:cs="Times New Roman"/>
          <w:sz w:val="24"/>
          <w:szCs w:val="24"/>
        </w:rPr>
        <w:t>ões</w:t>
      </w:r>
      <w:r w:rsidR="00FB06A5" w:rsidRPr="00FB06A5">
        <w:rPr>
          <w:rFonts w:ascii="Times New Roman" w:hAnsi="Times New Roman" w:cs="Times New Roman"/>
          <w:sz w:val="24"/>
          <w:szCs w:val="24"/>
        </w:rPr>
        <w:t xml:space="preserve"> </w:t>
      </w:r>
      <w:r w:rsidR="00FB06A5">
        <w:rPr>
          <w:rFonts w:ascii="Times New Roman" w:hAnsi="Times New Roman" w:cs="Times New Roman"/>
          <w:sz w:val="24"/>
          <w:szCs w:val="24"/>
        </w:rPr>
        <w:t>são</w:t>
      </w:r>
      <w:r w:rsidR="00FB06A5" w:rsidRPr="00FB06A5">
        <w:rPr>
          <w:rFonts w:ascii="Times New Roman" w:hAnsi="Times New Roman" w:cs="Times New Roman"/>
          <w:sz w:val="24"/>
          <w:szCs w:val="24"/>
        </w:rPr>
        <w:t xml:space="preserve"> onde</w:t>
      </w:r>
      <w:r w:rsidR="00FB06A5">
        <w:rPr>
          <w:rFonts w:ascii="Times New Roman" w:hAnsi="Times New Roman" w:cs="Times New Roman"/>
          <w:sz w:val="24"/>
          <w:szCs w:val="24"/>
        </w:rPr>
        <w:t xml:space="preserve"> vão as informações que o laboratório deve saber, como por exemplo, se foi refeito o motor recentemente. </w:t>
      </w:r>
    </w:p>
    <w:p w14:paraId="3BE1CDB1" w14:textId="0BB873B6" w:rsidR="00912159" w:rsidRDefault="003F643E" w:rsidP="00912159">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4 </w:t>
      </w:r>
      <w:r w:rsidR="00912159" w:rsidRPr="00912159">
        <w:rPr>
          <w:rFonts w:ascii="Times New Roman" w:hAnsi="Times New Roman" w:cs="Times New Roman"/>
          <w:b/>
          <w:bCs/>
          <w:sz w:val="24"/>
          <w:szCs w:val="24"/>
        </w:rPr>
        <w:t>RESULTADOS E DISCU</w:t>
      </w:r>
      <w:r w:rsidR="0051696F">
        <w:rPr>
          <w:rFonts w:ascii="Times New Roman" w:hAnsi="Times New Roman" w:cs="Times New Roman"/>
          <w:b/>
          <w:bCs/>
          <w:sz w:val="24"/>
          <w:szCs w:val="24"/>
        </w:rPr>
        <w:t>SS</w:t>
      </w:r>
      <w:r w:rsidR="00912159" w:rsidRPr="00912159">
        <w:rPr>
          <w:rFonts w:ascii="Times New Roman" w:hAnsi="Times New Roman" w:cs="Times New Roman"/>
          <w:b/>
          <w:bCs/>
          <w:sz w:val="24"/>
          <w:szCs w:val="24"/>
        </w:rPr>
        <w:t>ÕES</w:t>
      </w:r>
    </w:p>
    <w:p w14:paraId="201CBE57" w14:textId="753F37EE" w:rsidR="00E41CDA" w:rsidRDefault="00E41CDA" w:rsidP="00912159">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Pr="00E41CDA">
        <w:rPr>
          <w:rFonts w:ascii="Times New Roman" w:hAnsi="Times New Roman" w:cs="Times New Roman"/>
          <w:sz w:val="24"/>
          <w:szCs w:val="24"/>
        </w:rPr>
        <w:t xml:space="preserve">Conforme a tabela da figura </w:t>
      </w:r>
      <w:r w:rsidR="0079298F">
        <w:rPr>
          <w:rFonts w:ascii="Times New Roman" w:hAnsi="Times New Roman" w:cs="Times New Roman"/>
          <w:sz w:val="24"/>
          <w:szCs w:val="24"/>
        </w:rPr>
        <w:t>13</w:t>
      </w:r>
      <w:r w:rsidRPr="00E41CDA">
        <w:rPr>
          <w:rFonts w:ascii="Times New Roman" w:hAnsi="Times New Roman" w:cs="Times New Roman"/>
          <w:sz w:val="24"/>
          <w:szCs w:val="24"/>
        </w:rPr>
        <w:t xml:space="preserve">, é possível </w:t>
      </w:r>
      <w:r>
        <w:rPr>
          <w:rFonts w:ascii="Times New Roman" w:hAnsi="Times New Roman" w:cs="Times New Roman"/>
          <w:sz w:val="24"/>
          <w:szCs w:val="24"/>
        </w:rPr>
        <w:t>comparar dois resultados da análise de óleo do motor de um mesmo trator, de modelo JD-7230J,</w:t>
      </w:r>
      <w:r w:rsidR="008D5757">
        <w:rPr>
          <w:rFonts w:ascii="Times New Roman" w:hAnsi="Times New Roman" w:cs="Times New Roman"/>
          <w:sz w:val="24"/>
          <w:szCs w:val="24"/>
        </w:rPr>
        <w:t xml:space="preserve"> que utiliza como óleo lubrificante </w:t>
      </w:r>
      <w:r w:rsidR="00C050AA">
        <w:rPr>
          <w:rFonts w:ascii="Times New Roman" w:hAnsi="Times New Roman" w:cs="Times New Roman"/>
          <w:sz w:val="24"/>
          <w:szCs w:val="24"/>
        </w:rPr>
        <w:t xml:space="preserve">o semissintético 15w40 da Mobil. A </w:t>
      </w:r>
      <w:r>
        <w:rPr>
          <w:rFonts w:ascii="Times New Roman" w:hAnsi="Times New Roman" w:cs="Times New Roman"/>
          <w:sz w:val="24"/>
          <w:szCs w:val="24"/>
        </w:rPr>
        <w:t xml:space="preserve">amostra coletada no dia 27/06/2022 obteve resultado </w:t>
      </w:r>
      <w:r w:rsidR="00FE1527">
        <w:rPr>
          <w:rFonts w:ascii="Times New Roman" w:hAnsi="Times New Roman" w:cs="Times New Roman"/>
          <w:sz w:val="24"/>
          <w:szCs w:val="24"/>
        </w:rPr>
        <w:t>“C</w:t>
      </w:r>
      <w:r>
        <w:rPr>
          <w:rFonts w:ascii="Times New Roman" w:hAnsi="Times New Roman" w:cs="Times New Roman"/>
          <w:sz w:val="24"/>
          <w:szCs w:val="24"/>
        </w:rPr>
        <w:t>rítico</w:t>
      </w:r>
      <w:r w:rsidR="00FE1527">
        <w:rPr>
          <w:rFonts w:ascii="Times New Roman" w:hAnsi="Times New Roman" w:cs="Times New Roman"/>
          <w:sz w:val="24"/>
          <w:szCs w:val="24"/>
        </w:rPr>
        <w:t>”</w:t>
      </w:r>
      <w:r>
        <w:rPr>
          <w:rFonts w:ascii="Times New Roman" w:hAnsi="Times New Roman" w:cs="Times New Roman"/>
          <w:sz w:val="24"/>
          <w:szCs w:val="24"/>
        </w:rPr>
        <w:t xml:space="preserve"> e a amostra coletada no dia 18/08/2022 </w:t>
      </w:r>
      <w:r w:rsidR="00FE1527">
        <w:rPr>
          <w:rFonts w:ascii="Times New Roman" w:hAnsi="Times New Roman" w:cs="Times New Roman"/>
          <w:sz w:val="24"/>
          <w:szCs w:val="24"/>
        </w:rPr>
        <w:t>teve um resultado positivo com status “Normal”.</w:t>
      </w:r>
    </w:p>
    <w:p w14:paraId="7BF033B0" w14:textId="76DB228E" w:rsidR="002A7B96" w:rsidRPr="00E41CDA" w:rsidRDefault="002A7B96" w:rsidP="00C7074F">
      <w:pPr>
        <w:spacing w:after="0" w:line="276" w:lineRule="auto"/>
        <w:jc w:val="center"/>
        <w:rPr>
          <w:rFonts w:ascii="Times New Roman" w:hAnsi="Times New Roman" w:cs="Times New Roman"/>
          <w:noProof/>
          <w:sz w:val="24"/>
          <w:szCs w:val="24"/>
        </w:rPr>
      </w:pPr>
      <w:r>
        <w:rPr>
          <w:rFonts w:ascii="Times New Roman" w:hAnsi="Times New Roman" w:cs="Times New Roman"/>
          <w:noProof/>
          <w:sz w:val="24"/>
          <w:szCs w:val="24"/>
        </w:rPr>
        <w:t xml:space="preserve">Figura 13 </w:t>
      </w:r>
      <w:r w:rsidR="00C7074F">
        <w:rPr>
          <w:rFonts w:ascii="Times New Roman" w:hAnsi="Times New Roman" w:cs="Times New Roman"/>
          <w:noProof/>
          <w:sz w:val="24"/>
          <w:szCs w:val="24"/>
        </w:rPr>
        <w:t>– Tabela de resultados das amostras de óleo</w:t>
      </w:r>
    </w:p>
    <w:p w14:paraId="01A12C96" w14:textId="34BD72C2" w:rsidR="00005CE7" w:rsidRDefault="00E41CDA" w:rsidP="00C7074F">
      <w:pPr>
        <w:spacing w:line="360" w:lineRule="auto"/>
        <w:jc w:val="center"/>
        <w:rPr>
          <w:rFonts w:ascii="Times New Roman" w:hAnsi="Times New Roman" w:cs="Times New Roman"/>
          <w:b/>
          <w:bCs/>
          <w:sz w:val="24"/>
          <w:szCs w:val="24"/>
        </w:rPr>
      </w:pPr>
      <w:r w:rsidRPr="00E41CDA">
        <w:rPr>
          <w:rFonts w:ascii="Times New Roman" w:hAnsi="Times New Roman" w:cs="Times New Roman"/>
          <w:b/>
          <w:bCs/>
          <w:noProof/>
          <w:sz w:val="24"/>
          <w:szCs w:val="24"/>
        </w:rPr>
        <w:drawing>
          <wp:inline distT="0" distB="0" distL="0" distR="0" wp14:anchorId="3580C535" wp14:editId="4444D106">
            <wp:extent cx="4563993" cy="914389"/>
            <wp:effectExtent l="0" t="0" r="0" b="635"/>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859" r="547"/>
                    <a:stretch/>
                  </pic:blipFill>
                  <pic:spPr bwMode="auto">
                    <a:xfrm>
                      <a:off x="0" y="0"/>
                      <a:ext cx="4564687" cy="914528"/>
                    </a:xfrm>
                    <a:prstGeom prst="rect">
                      <a:avLst/>
                    </a:prstGeom>
                    <a:ln>
                      <a:noFill/>
                    </a:ln>
                    <a:extLst>
                      <a:ext uri="{53640926-AAD7-44D8-BBD7-CCE9431645EC}">
                        <a14:shadowObscured xmlns:a14="http://schemas.microsoft.com/office/drawing/2010/main"/>
                      </a:ext>
                    </a:extLst>
                  </pic:spPr>
                </pic:pic>
              </a:graphicData>
            </a:graphic>
          </wp:inline>
        </w:drawing>
      </w:r>
    </w:p>
    <w:p w14:paraId="426006ED" w14:textId="618FDBF9" w:rsidR="00C7074F" w:rsidRPr="00C7074F" w:rsidRDefault="00C7074F" w:rsidP="0052000A">
      <w:pPr>
        <w:spacing w:after="0" w:line="276" w:lineRule="auto"/>
        <w:jc w:val="center"/>
        <w:rPr>
          <w:rFonts w:ascii="Times New Roman" w:hAnsi="Times New Roman" w:cs="Times New Roman"/>
          <w:sz w:val="20"/>
          <w:szCs w:val="20"/>
        </w:rPr>
      </w:pPr>
      <w:r w:rsidRPr="0052000A">
        <w:rPr>
          <w:rFonts w:ascii="Times New Roman" w:hAnsi="Times New Roman" w:cs="Times New Roman"/>
          <w:sz w:val="20"/>
          <w:szCs w:val="20"/>
        </w:rPr>
        <w:t>Fonte:</w:t>
      </w:r>
      <w:r w:rsidR="0052000A" w:rsidRPr="0052000A">
        <w:rPr>
          <w:rFonts w:ascii="Times New Roman" w:hAnsi="Times New Roman" w:cs="Times New Roman"/>
          <w:sz w:val="24"/>
          <w:szCs w:val="24"/>
        </w:rPr>
        <w:t xml:space="preserve"> </w:t>
      </w:r>
      <w:r w:rsidR="0052000A" w:rsidRPr="0052000A">
        <w:rPr>
          <w:rFonts w:ascii="Times New Roman" w:hAnsi="Times New Roman" w:cs="Times New Roman"/>
          <w:sz w:val="20"/>
          <w:szCs w:val="20"/>
        </w:rPr>
        <w:t xml:space="preserve">(ALS </w:t>
      </w:r>
      <w:proofErr w:type="spellStart"/>
      <w:r w:rsidR="0052000A" w:rsidRPr="0052000A">
        <w:rPr>
          <w:rFonts w:ascii="Times New Roman" w:hAnsi="Times New Roman" w:cs="Times New Roman"/>
          <w:sz w:val="20"/>
          <w:szCs w:val="20"/>
        </w:rPr>
        <w:t>Tribology</w:t>
      </w:r>
      <w:proofErr w:type="spellEnd"/>
      <w:r w:rsidR="0052000A">
        <w:rPr>
          <w:rFonts w:ascii="Times New Roman" w:hAnsi="Times New Roman" w:cs="Times New Roman"/>
          <w:sz w:val="20"/>
          <w:szCs w:val="20"/>
        </w:rPr>
        <w:t>, 2022)</w:t>
      </w:r>
    </w:p>
    <w:p w14:paraId="031E5C92" w14:textId="4619C003" w:rsidR="006D186B" w:rsidRDefault="006E431B" w:rsidP="00912159">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Pr="006E431B">
        <w:rPr>
          <w:rFonts w:ascii="Times New Roman" w:hAnsi="Times New Roman" w:cs="Times New Roman"/>
          <w:sz w:val="24"/>
          <w:szCs w:val="24"/>
        </w:rPr>
        <w:t xml:space="preserve">No gráfico das </w:t>
      </w:r>
      <w:r w:rsidRPr="0079298F">
        <w:rPr>
          <w:rFonts w:ascii="Times New Roman" w:hAnsi="Times New Roman" w:cs="Times New Roman"/>
          <w:sz w:val="24"/>
          <w:szCs w:val="24"/>
        </w:rPr>
        <w:t xml:space="preserve">figuras </w:t>
      </w:r>
      <w:r w:rsidR="0079298F" w:rsidRPr="0079298F">
        <w:rPr>
          <w:rFonts w:ascii="Times New Roman" w:hAnsi="Times New Roman" w:cs="Times New Roman"/>
          <w:sz w:val="24"/>
          <w:szCs w:val="24"/>
        </w:rPr>
        <w:t>14 e 15</w:t>
      </w:r>
      <w:r w:rsidR="0079298F">
        <w:rPr>
          <w:rFonts w:ascii="Times New Roman" w:hAnsi="Times New Roman" w:cs="Times New Roman"/>
          <w:sz w:val="24"/>
          <w:szCs w:val="24"/>
        </w:rPr>
        <w:t xml:space="preserve"> </w:t>
      </w:r>
      <w:r w:rsidR="00566204">
        <w:rPr>
          <w:rFonts w:ascii="Times New Roman" w:hAnsi="Times New Roman" w:cs="Times New Roman"/>
          <w:sz w:val="24"/>
          <w:szCs w:val="24"/>
        </w:rPr>
        <w:t xml:space="preserve">pode se observar o desgaste do motor e a quantidade de contaminação, que são medidas em </w:t>
      </w:r>
      <w:proofErr w:type="spellStart"/>
      <w:r w:rsidR="00566204">
        <w:rPr>
          <w:rFonts w:ascii="Times New Roman" w:hAnsi="Times New Roman" w:cs="Times New Roman"/>
          <w:sz w:val="24"/>
          <w:szCs w:val="24"/>
        </w:rPr>
        <w:t>ppm</w:t>
      </w:r>
      <w:proofErr w:type="spellEnd"/>
      <w:r w:rsidR="00566204">
        <w:rPr>
          <w:rFonts w:ascii="Times New Roman" w:hAnsi="Times New Roman" w:cs="Times New Roman"/>
          <w:sz w:val="24"/>
          <w:szCs w:val="24"/>
        </w:rPr>
        <w:t xml:space="preserve"> (partes por milhão)</w:t>
      </w:r>
      <w:r w:rsidR="006D186B">
        <w:rPr>
          <w:rFonts w:ascii="Times New Roman" w:hAnsi="Times New Roman" w:cs="Times New Roman"/>
          <w:sz w:val="24"/>
          <w:szCs w:val="24"/>
        </w:rPr>
        <w:t>. Onde é possível fazer o comparativo dos resultados das</w:t>
      </w:r>
      <w:r w:rsidR="00566204">
        <w:rPr>
          <w:rFonts w:ascii="Times New Roman" w:hAnsi="Times New Roman" w:cs="Times New Roman"/>
          <w:sz w:val="24"/>
          <w:szCs w:val="24"/>
        </w:rPr>
        <w:t xml:space="preserve"> duas amostras</w:t>
      </w:r>
      <w:r w:rsidR="006D186B">
        <w:rPr>
          <w:rFonts w:ascii="Times New Roman" w:hAnsi="Times New Roman" w:cs="Times New Roman"/>
          <w:sz w:val="24"/>
          <w:szCs w:val="24"/>
        </w:rPr>
        <w:t>.</w:t>
      </w:r>
    </w:p>
    <w:p w14:paraId="24482C74" w14:textId="17D897F0" w:rsidR="00067AC7" w:rsidRDefault="006D186B" w:rsidP="00A134A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É descrito no gráfico da figura </w:t>
      </w:r>
      <w:r w:rsidR="0079298F">
        <w:rPr>
          <w:rFonts w:ascii="Times New Roman" w:hAnsi="Times New Roman" w:cs="Times New Roman"/>
          <w:sz w:val="24"/>
          <w:szCs w:val="24"/>
        </w:rPr>
        <w:t xml:space="preserve">14 </w:t>
      </w:r>
      <w:r>
        <w:rPr>
          <w:rFonts w:ascii="Times New Roman" w:hAnsi="Times New Roman" w:cs="Times New Roman"/>
          <w:sz w:val="24"/>
          <w:szCs w:val="24"/>
        </w:rPr>
        <w:t xml:space="preserve">os desgastes que o motor sofre internamente e com isso acaba liberando partículas metálicas como: Fe, Cu, Cr, </w:t>
      </w:r>
      <w:proofErr w:type="spellStart"/>
      <w:r>
        <w:rPr>
          <w:rFonts w:ascii="Times New Roman" w:hAnsi="Times New Roman" w:cs="Times New Roman"/>
          <w:sz w:val="24"/>
          <w:szCs w:val="24"/>
        </w:rPr>
        <w:t>Pb</w:t>
      </w:r>
      <w:proofErr w:type="spellEnd"/>
      <w:r>
        <w:rPr>
          <w:rFonts w:ascii="Times New Roman" w:hAnsi="Times New Roman" w:cs="Times New Roman"/>
          <w:sz w:val="24"/>
          <w:szCs w:val="24"/>
        </w:rPr>
        <w:t xml:space="preserve">, Sn, Ni, </w:t>
      </w:r>
      <w:proofErr w:type="spellStart"/>
      <w:r>
        <w:rPr>
          <w:rFonts w:ascii="Times New Roman" w:hAnsi="Times New Roman" w:cs="Times New Roman"/>
          <w:sz w:val="24"/>
          <w:szCs w:val="24"/>
        </w:rPr>
        <w:t>Mo</w:t>
      </w:r>
      <w:proofErr w:type="spellEnd"/>
      <w:r>
        <w:rPr>
          <w:rFonts w:ascii="Times New Roman" w:hAnsi="Times New Roman" w:cs="Times New Roman"/>
          <w:sz w:val="24"/>
          <w:szCs w:val="24"/>
        </w:rPr>
        <w:t xml:space="preserve">, </w:t>
      </w:r>
      <w:r w:rsidR="00E77BEA">
        <w:rPr>
          <w:rFonts w:ascii="Times New Roman" w:hAnsi="Times New Roman" w:cs="Times New Roman"/>
          <w:sz w:val="24"/>
          <w:szCs w:val="24"/>
        </w:rPr>
        <w:t>Ti, V, Mn e Ag. Já o PQI (</w:t>
      </w:r>
      <w:proofErr w:type="spellStart"/>
      <w:r w:rsidR="00E77BEA">
        <w:rPr>
          <w:rFonts w:ascii="Times New Roman" w:hAnsi="Times New Roman" w:cs="Times New Roman"/>
          <w:sz w:val="24"/>
          <w:szCs w:val="24"/>
        </w:rPr>
        <w:t>Particle</w:t>
      </w:r>
      <w:proofErr w:type="spellEnd"/>
      <w:r w:rsidR="00E77BEA">
        <w:rPr>
          <w:rFonts w:ascii="Times New Roman" w:hAnsi="Times New Roman" w:cs="Times New Roman"/>
          <w:sz w:val="24"/>
          <w:szCs w:val="24"/>
        </w:rPr>
        <w:t xml:space="preserve"> </w:t>
      </w:r>
      <w:proofErr w:type="spellStart"/>
      <w:r w:rsidR="00E77BEA">
        <w:rPr>
          <w:rFonts w:ascii="Times New Roman" w:hAnsi="Times New Roman" w:cs="Times New Roman"/>
          <w:sz w:val="24"/>
          <w:szCs w:val="24"/>
        </w:rPr>
        <w:t>Quantification</w:t>
      </w:r>
      <w:proofErr w:type="spellEnd"/>
      <w:r w:rsidR="00E77BEA">
        <w:rPr>
          <w:rFonts w:ascii="Times New Roman" w:hAnsi="Times New Roman" w:cs="Times New Roman"/>
          <w:sz w:val="24"/>
          <w:szCs w:val="24"/>
        </w:rPr>
        <w:t xml:space="preserve"> </w:t>
      </w:r>
      <w:proofErr w:type="spellStart"/>
      <w:r w:rsidR="00E77BEA">
        <w:rPr>
          <w:rFonts w:ascii="Times New Roman" w:hAnsi="Times New Roman" w:cs="Times New Roman"/>
          <w:sz w:val="24"/>
          <w:szCs w:val="24"/>
        </w:rPr>
        <w:t>Indes</w:t>
      </w:r>
      <w:proofErr w:type="spellEnd"/>
      <w:r w:rsidR="00E77BEA">
        <w:rPr>
          <w:rFonts w:ascii="Times New Roman" w:hAnsi="Times New Roman" w:cs="Times New Roman"/>
          <w:sz w:val="24"/>
          <w:szCs w:val="24"/>
        </w:rPr>
        <w:t>) é uma ferramenta que mede o acúmulo de partículas ferrosas presentes no óleo.</w:t>
      </w:r>
    </w:p>
    <w:p w14:paraId="4EFEC730" w14:textId="1D74C8CD" w:rsidR="002A7B96" w:rsidRPr="006E431B" w:rsidRDefault="002A7B96" w:rsidP="00067AC7">
      <w:pPr>
        <w:spacing w:after="0" w:line="276" w:lineRule="auto"/>
        <w:jc w:val="center"/>
        <w:rPr>
          <w:rFonts w:ascii="Times New Roman" w:hAnsi="Times New Roman" w:cs="Times New Roman"/>
          <w:noProof/>
          <w:sz w:val="24"/>
          <w:szCs w:val="24"/>
        </w:rPr>
      </w:pPr>
      <w:r>
        <w:rPr>
          <w:rFonts w:ascii="Times New Roman" w:hAnsi="Times New Roman" w:cs="Times New Roman"/>
          <w:noProof/>
          <w:sz w:val="24"/>
          <w:szCs w:val="24"/>
        </w:rPr>
        <w:t>Figura 14 -</w:t>
      </w:r>
      <w:r w:rsidR="0079298F">
        <w:rPr>
          <w:rFonts w:ascii="Times New Roman" w:hAnsi="Times New Roman" w:cs="Times New Roman"/>
          <w:noProof/>
          <w:sz w:val="24"/>
          <w:szCs w:val="24"/>
        </w:rPr>
        <w:t xml:space="preserve"> Gráfico de desgaste do motor</w:t>
      </w:r>
    </w:p>
    <w:p w14:paraId="017A6DEA" w14:textId="66EEE9A6" w:rsidR="00912159" w:rsidRDefault="006E431B" w:rsidP="00067AC7">
      <w:pPr>
        <w:spacing w:line="360" w:lineRule="auto"/>
        <w:jc w:val="center"/>
        <w:rPr>
          <w:rFonts w:ascii="Times New Roman" w:hAnsi="Times New Roman" w:cs="Times New Roman"/>
          <w:sz w:val="24"/>
          <w:szCs w:val="24"/>
        </w:rPr>
      </w:pPr>
      <w:r w:rsidRPr="006E431B">
        <w:rPr>
          <w:rFonts w:ascii="Times New Roman" w:hAnsi="Times New Roman" w:cs="Times New Roman"/>
          <w:noProof/>
          <w:sz w:val="24"/>
          <w:szCs w:val="24"/>
        </w:rPr>
        <w:drawing>
          <wp:inline distT="0" distB="0" distL="0" distR="0" wp14:anchorId="5007D968" wp14:editId="69E3D0E6">
            <wp:extent cx="3260034" cy="1566232"/>
            <wp:effectExtent l="0" t="0" r="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304951" cy="1587811"/>
                    </a:xfrm>
                    <a:prstGeom prst="rect">
                      <a:avLst/>
                    </a:prstGeom>
                  </pic:spPr>
                </pic:pic>
              </a:graphicData>
            </a:graphic>
          </wp:inline>
        </w:drawing>
      </w:r>
    </w:p>
    <w:p w14:paraId="768676BE" w14:textId="6D0A843A" w:rsidR="00067AC7" w:rsidRPr="0052000A" w:rsidRDefault="00067AC7" w:rsidP="00A134AE">
      <w:pPr>
        <w:spacing w:after="0" w:line="276" w:lineRule="auto"/>
        <w:jc w:val="center"/>
        <w:rPr>
          <w:rFonts w:ascii="Times New Roman" w:hAnsi="Times New Roman" w:cs="Times New Roman"/>
          <w:sz w:val="20"/>
          <w:szCs w:val="20"/>
        </w:rPr>
      </w:pPr>
      <w:r w:rsidRPr="0052000A">
        <w:rPr>
          <w:rFonts w:ascii="Times New Roman" w:hAnsi="Times New Roman" w:cs="Times New Roman"/>
          <w:sz w:val="20"/>
          <w:szCs w:val="20"/>
        </w:rPr>
        <w:t>Fonte:</w:t>
      </w:r>
      <w:r w:rsidR="0052000A" w:rsidRPr="0052000A">
        <w:rPr>
          <w:rFonts w:ascii="Times New Roman" w:hAnsi="Times New Roman" w:cs="Times New Roman"/>
          <w:sz w:val="20"/>
          <w:szCs w:val="20"/>
        </w:rPr>
        <w:t xml:space="preserve"> (ALS </w:t>
      </w:r>
      <w:proofErr w:type="spellStart"/>
      <w:r w:rsidR="0052000A" w:rsidRPr="0052000A">
        <w:rPr>
          <w:rFonts w:ascii="Times New Roman" w:hAnsi="Times New Roman" w:cs="Times New Roman"/>
          <w:sz w:val="20"/>
          <w:szCs w:val="20"/>
        </w:rPr>
        <w:t>Tribology</w:t>
      </w:r>
      <w:proofErr w:type="spellEnd"/>
      <w:r w:rsidR="0052000A" w:rsidRPr="0052000A">
        <w:rPr>
          <w:rFonts w:ascii="Times New Roman" w:hAnsi="Times New Roman" w:cs="Times New Roman"/>
          <w:sz w:val="20"/>
          <w:szCs w:val="20"/>
        </w:rPr>
        <w:t>, 2022)</w:t>
      </w:r>
    </w:p>
    <w:p w14:paraId="0D53F5B3" w14:textId="77777777" w:rsidR="00A134AE" w:rsidRPr="00A134AE" w:rsidRDefault="00A134AE" w:rsidP="00A134AE">
      <w:pPr>
        <w:spacing w:after="0" w:line="276" w:lineRule="auto"/>
        <w:jc w:val="center"/>
        <w:rPr>
          <w:rFonts w:ascii="Times New Roman" w:hAnsi="Times New Roman" w:cs="Times New Roman"/>
          <w:sz w:val="20"/>
          <w:szCs w:val="20"/>
        </w:rPr>
      </w:pPr>
    </w:p>
    <w:p w14:paraId="08DDD0C7" w14:textId="58056AA7" w:rsidR="00E77BEA" w:rsidRDefault="00E77BEA" w:rsidP="008D575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Como podemos ver no gráfico acima a maior discrepância obtida foi na quantidade de ferro, onde a amostra crítica representada pela cor azul claro teve </w:t>
      </w:r>
      <w:r w:rsidR="008D5757">
        <w:rPr>
          <w:rFonts w:ascii="Times New Roman" w:hAnsi="Times New Roman" w:cs="Times New Roman"/>
          <w:sz w:val="24"/>
          <w:szCs w:val="24"/>
        </w:rPr>
        <w:t>aproximadamente</w:t>
      </w:r>
      <w:r>
        <w:rPr>
          <w:rFonts w:ascii="Times New Roman" w:hAnsi="Times New Roman" w:cs="Times New Roman"/>
          <w:sz w:val="24"/>
          <w:szCs w:val="24"/>
        </w:rPr>
        <w:t xml:space="preserve"> </w:t>
      </w:r>
      <w:r w:rsidR="008D5757">
        <w:rPr>
          <w:rFonts w:ascii="Times New Roman" w:hAnsi="Times New Roman" w:cs="Times New Roman"/>
          <w:sz w:val="24"/>
          <w:szCs w:val="24"/>
        </w:rPr>
        <w:t xml:space="preserve">140 </w:t>
      </w:r>
      <w:proofErr w:type="spellStart"/>
      <w:r w:rsidR="008D5757">
        <w:rPr>
          <w:rFonts w:ascii="Times New Roman" w:hAnsi="Times New Roman" w:cs="Times New Roman"/>
          <w:sz w:val="24"/>
          <w:szCs w:val="24"/>
        </w:rPr>
        <w:t>ppm</w:t>
      </w:r>
      <w:proofErr w:type="spellEnd"/>
      <w:r w:rsidR="008D5757">
        <w:rPr>
          <w:rFonts w:ascii="Times New Roman" w:hAnsi="Times New Roman" w:cs="Times New Roman"/>
          <w:sz w:val="24"/>
          <w:szCs w:val="24"/>
        </w:rPr>
        <w:t xml:space="preserve">, já a segunda amostra, representada pela cor azul escuro teve cerca de 15 </w:t>
      </w:r>
      <w:proofErr w:type="spellStart"/>
      <w:r w:rsidR="008D5757">
        <w:rPr>
          <w:rFonts w:ascii="Times New Roman" w:hAnsi="Times New Roman" w:cs="Times New Roman"/>
          <w:sz w:val="24"/>
          <w:szCs w:val="24"/>
        </w:rPr>
        <w:t>ppm</w:t>
      </w:r>
      <w:proofErr w:type="spellEnd"/>
      <w:r w:rsidR="008D5757">
        <w:rPr>
          <w:rFonts w:ascii="Times New Roman" w:hAnsi="Times New Roman" w:cs="Times New Roman"/>
          <w:sz w:val="24"/>
          <w:szCs w:val="24"/>
        </w:rPr>
        <w:t xml:space="preserve">. Esse foi um dos motivos que acabou </w:t>
      </w:r>
      <w:r w:rsidR="00C050AA">
        <w:rPr>
          <w:rFonts w:ascii="Times New Roman" w:hAnsi="Times New Roman" w:cs="Times New Roman"/>
          <w:sz w:val="24"/>
          <w:szCs w:val="24"/>
        </w:rPr>
        <w:t>fazendo a primeira amostra obter um resultado “Crítico”.</w:t>
      </w:r>
    </w:p>
    <w:p w14:paraId="2166898D" w14:textId="3A50E528" w:rsidR="00AD3B65" w:rsidRDefault="008807E4" w:rsidP="00AD3B6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No próximo gráfico da figura </w:t>
      </w:r>
      <w:r w:rsidR="0079298F">
        <w:rPr>
          <w:rFonts w:ascii="Times New Roman" w:hAnsi="Times New Roman" w:cs="Times New Roman"/>
          <w:sz w:val="24"/>
          <w:szCs w:val="24"/>
        </w:rPr>
        <w:t>15</w:t>
      </w:r>
      <w:r>
        <w:rPr>
          <w:rFonts w:ascii="Times New Roman" w:hAnsi="Times New Roman" w:cs="Times New Roman"/>
          <w:sz w:val="24"/>
          <w:szCs w:val="24"/>
        </w:rPr>
        <w:t xml:space="preserve"> é possível observar que as maiores quantidades de contaminantes veio do meio externo </w:t>
      </w:r>
      <w:r w:rsidR="00B3727F">
        <w:rPr>
          <w:rFonts w:ascii="Times New Roman" w:hAnsi="Times New Roman" w:cs="Times New Roman"/>
          <w:sz w:val="24"/>
          <w:szCs w:val="24"/>
        </w:rPr>
        <w:t>por meio do</w:t>
      </w:r>
      <w:r>
        <w:rPr>
          <w:rFonts w:ascii="Times New Roman" w:hAnsi="Times New Roman" w:cs="Times New Roman"/>
          <w:sz w:val="24"/>
          <w:szCs w:val="24"/>
        </w:rPr>
        <w:t xml:space="preserve"> Si (Sil</w:t>
      </w:r>
      <w:r w:rsidR="00B3727F">
        <w:rPr>
          <w:rFonts w:ascii="Times New Roman" w:hAnsi="Times New Roman" w:cs="Times New Roman"/>
          <w:sz w:val="24"/>
          <w:szCs w:val="24"/>
        </w:rPr>
        <w:t xml:space="preserve">ício) e por meio interno através do k (Potássio). O excesso de silício indica uma contaminação </w:t>
      </w:r>
      <w:r w:rsidR="00AD3B65">
        <w:rPr>
          <w:rFonts w:ascii="Times New Roman" w:hAnsi="Times New Roman" w:cs="Times New Roman"/>
          <w:sz w:val="24"/>
          <w:szCs w:val="24"/>
        </w:rPr>
        <w:t>externa por areia e poeira, que é proveniente de uma possível infiltração desses elementos através de mangueiras mal instaladas e/ou quebradas, filtro de ar com excesso de contaminação, abraçadeiras mal fixadas, caixa de ar danificada, entre outros. Já a grande quantidade de potássio presente mostra que houve uma contaminação interna por meio do sistema de arrefecimento, e acabou misturando o líquido de arrefecimento com o óleo do motor.</w:t>
      </w:r>
    </w:p>
    <w:p w14:paraId="0E788DFF" w14:textId="382CE86F" w:rsidR="002A7B96" w:rsidRDefault="002A7B96" w:rsidP="00067AC7">
      <w:pPr>
        <w:spacing w:after="0" w:line="276" w:lineRule="auto"/>
        <w:jc w:val="center"/>
        <w:rPr>
          <w:rFonts w:ascii="Times New Roman" w:hAnsi="Times New Roman" w:cs="Times New Roman"/>
          <w:noProof/>
          <w:sz w:val="24"/>
          <w:szCs w:val="24"/>
        </w:rPr>
      </w:pPr>
      <w:r>
        <w:rPr>
          <w:rFonts w:ascii="Times New Roman" w:hAnsi="Times New Roman" w:cs="Times New Roman"/>
          <w:noProof/>
          <w:sz w:val="24"/>
          <w:szCs w:val="24"/>
        </w:rPr>
        <w:t xml:space="preserve">Figura 15 </w:t>
      </w:r>
      <w:r w:rsidR="0079298F">
        <w:rPr>
          <w:rFonts w:ascii="Times New Roman" w:hAnsi="Times New Roman" w:cs="Times New Roman"/>
          <w:noProof/>
          <w:sz w:val="24"/>
          <w:szCs w:val="24"/>
        </w:rPr>
        <w:t>–</w:t>
      </w:r>
      <w:r>
        <w:rPr>
          <w:rFonts w:ascii="Times New Roman" w:hAnsi="Times New Roman" w:cs="Times New Roman"/>
          <w:noProof/>
          <w:sz w:val="24"/>
          <w:szCs w:val="24"/>
        </w:rPr>
        <w:t xml:space="preserve"> </w:t>
      </w:r>
      <w:r w:rsidR="0079298F">
        <w:rPr>
          <w:rFonts w:ascii="Times New Roman" w:hAnsi="Times New Roman" w:cs="Times New Roman"/>
          <w:noProof/>
          <w:sz w:val="24"/>
          <w:szCs w:val="24"/>
        </w:rPr>
        <w:t>Gráfico de contaminações das amostras</w:t>
      </w:r>
    </w:p>
    <w:p w14:paraId="1A191F3D" w14:textId="60D0F7FC" w:rsidR="00D82997" w:rsidRDefault="006E431B" w:rsidP="00067AC7">
      <w:pPr>
        <w:spacing w:line="360" w:lineRule="auto"/>
        <w:jc w:val="center"/>
        <w:rPr>
          <w:rFonts w:ascii="Times New Roman" w:hAnsi="Times New Roman" w:cs="Times New Roman"/>
          <w:sz w:val="24"/>
          <w:szCs w:val="24"/>
        </w:rPr>
      </w:pPr>
      <w:r w:rsidRPr="006E431B">
        <w:rPr>
          <w:rFonts w:ascii="Times New Roman" w:hAnsi="Times New Roman" w:cs="Times New Roman"/>
          <w:noProof/>
          <w:sz w:val="24"/>
          <w:szCs w:val="24"/>
        </w:rPr>
        <w:drawing>
          <wp:inline distT="0" distB="0" distL="0" distR="0" wp14:anchorId="303E1FD5" wp14:editId="700FEA03">
            <wp:extent cx="3124862" cy="1377455"/>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232406" cy="1424861"/>
                    </a:xfrm>
                    <a:prstGeom prst="rect">
                      <a:avLst/>
                    </a:prstGeom>
                  </pic:spPr>
                </pic:pic>
              </a:graphicData>
            </a:graphic>
          </wp:inline>
        </w:drawing>
      </w:r>
    </w:p>
    <w:p w14:paraId="4BC678FB" w14:textId="037D4213" w:rsidR="00067AC7" w:rsidRPr="0052000A" w:rsidRDefault="00067AC7" w:rsidP="00067AC7">
      <w:pPr>
        <w:spacing w:after="0" w:line="276" w:lineRule="auto"/>
        <w:jc w:val="center"/>
        <w:rPr>
          <w:rFonts w:ascii="Times New Roman" w:hAnsi="Times New Roman" w:cs="Times New Roman"/>
          <w:sz w:val="20"/>
          <w:szCs w:val="20"/>
        </w:rPr>
      </w:pPr>
      <w:r w:rsidRPr="0052000A">
        <w:rPr>
          <w:rFonts w:ascii="Times New Roman" w:hAnsi="Times New Roman" w:cs="Times New Roman"/>
          <w:sz w:val="20"/>
          <w:szCs w:val="20"/>
        </w:rPr>
        <w:t>Fonte:</w:t>
      </w:r>
      <w:r w:rsidR="0052000A" w:rsidRPr="0052000A">
        <w:rPr>
          <w:rFonts w:ascii="Times New Roman" w:hAnsi="Times New Roman" w:cs="Times New Roman"/>
          <w:sz w:val="20"/>
          <w:szCs w:val="20"/>
        </w:rPr>
        <w:t xml:space="preserve"> (ALS </w:t>
      </w:r>
      <w:proofErr w:type="spellStart"/>
      <w:r w:rsidR="0052000A" w:rsidRPr="0052000A">
        <w:rPr>
          <w:rFonts w:ascii="Times New Roman" w:hAnsi="Times New Roman" w:cs="Times New Roman"/>
          <w:sz w:val="20"/>
          <w:szCs w:val="20"/>
        </w:rPr>
        <w:t>Tribology</w:t>
      </w:r>
      <w:proofErr w:type="spellEnd"/>
      <w:r w:rsidR="0052000A" w:rsidRPr="0052000A">
        <w:rPr>
          <w:rFonts w:ascii="Times New Roman" w:hAnsi="Times New Roman" w:cs="Times New Roman"/>
          <w:sz w:val="20"/>
          <w:szCs w:val="20"/>
        </w:rPr>
        <w:t>, 2022)</w:t>
      </w:r>
    </w:p>
    <w:p w14:paraId="64AA3FDB" w14:textId="0B806F27" w:rsidR="00AD3B65" w:rsidRDefault="00AD3B65" w:rsidP="00AD3B6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Como pode se observar no gráfico a cima</w:t>
      </w:r>
      <w:r w:rsidR="0094502C">
        <w:rPr>
          <w:rFonts w:ascii="Times New Roman" w:hAnsi="Times New Roman" w:cs="Times New Roman"/>
          <w:sz w:val="24"/>
          <w:szCs w:val="24"/>
        </w:rPr>
        <w:t xml:space="preserve"> a amostra da cor azul claro que indica a primeira amostra, teve resultados de contaminação superiores em três dos quatros elementos, o que mais uma vez mostra o </w:t>
      </w:r>
      <w:r w:rsidR="003C5B1B">
        <w:rPr>
          <w:rFonts w:ascii="Times New Roman" w:hAnsi="Times New Roman" w:cs="Times New Roman"/>
          <w:sz w:val="24"/>
          <w:szCs w:val="24"/>
        </w:rPr>
        <w:t>porquê</w:t>
      </w:r>
      <w:r w:rsidR="0094502C">
        <w:rPr>
          <w:rFonts w:ascii="Times New Roman" w:hAnsi="Times New Roman" w:cs="Times New Roman"/>
          <w:sz w:val="24"/>
          <w:szCs w:val="24"/>
        </w:rPr>
        <w:t xml:space="preserve"> do primeiro resultado ter sido “crítico”.</w:t>
      </w:r>
    </w:p>
    <w:p w14:paraId="70B7519A" w14:textId="6F9D89FB" w:rsidR="003203E5" w:rsidRDefault="00EB2EDF" w:rsidP="00AD3B6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294478">
        <w:rPr>
          <w:rFonts w:ascii="Times New Roman" w:hAnsi="Times New Roman" w:cs="Times New Roman"/>
          <w:sz w:val="24"/>
          <w:szCs w:val="24"/>
        </w:rPr>
        <w:t xml:space="preserve">A primeira coleta foi realizada no dia 27/06/2022 após o fluido ter trabalhado 400 horas e encaminhada para o laboratório, </w:t>
      </w:r>
      <w:r w:rsidR="006440DB">
        <w:rPr>
          <w:rFonts w:ascii="Times New Roman" w:hAnsi="Times New Roman" w:cs="Times New Roman"/>
          <w:sz w:val="24"/>
          <w:szCs w:val="24"/>
        </w:rPr>
        <w:t xml:space="preserve">juntamente com a coleta da amostra foi realizada uma manutenção preventiva, que é elaborado com base no plano preventiva criado seguindo as </w:t>
      </w:r>
      <w:r w:rsidR="003203E5">
        <w:rPr>
          <w:rFonts w:ascii="Times New Roman" w:hAnsi="Times New Roman" w:cs="Times New Roman"/>
          <w:sz w:val="24"/>
          <w:szCs w:val="24"/>
        </w:rPr>
        <w:t>recomendações</w:t>
      </w:r>
      <w:r w:rsidR="006440DB">
        <w:rPr>
          <w:rFonts w:ascii="Times New Roman" w:hAnsi="Times New Roman" w:cs="Times New Roman"/>
          <w:sz w:val="24"/>
          <w:szCs w:val="24"/>
        </w:rPr>
        <w:t xml:space="preserve"> solicitadas pelo fornecedor no manual e alguns serviços</w:t>
      </w:r>
      <w:r w:rsidR="003203E5">
        <w:rPr>
          <w:rFonts w:ascii="Times New Roman" w:hAnsi="Times New Roman" w:cs="Times New Roman"/>
          <w:sz w:val="24"/>
          <w:szCs w:val="24"/>
        </w:rPr>
        <w:t xml:space="preserve"> essenciais para o bom funcionamento do equipamento. </w:t>
      </w:r>
      <w:r w:rsidR="006440DB">
        <w:rPr>
          <w:rFonts w:ascii="Times New Roman" w:hAnsi="Times New Roman" w:cs="Times New Roman"/>
          <w:sz w:val="24"/>
          <w:szCs w:val="24"/>
        </w:rPr>
        <w:t xml:space="preserve">  </w:t>
      </w:r>
      <w:r w:rsidR="003203E5">
        <w:rPr>
          <w:rFonts w:ascii="Times New Roman" w:hAnsi="Times New Roman" w:cs="Times New Roman"/>
          <w:sz w:val="24"/>
          <w:szCs w:val="24"/>
        </w:rPr>
        <w:t>Ao</w:t>
      </w:r>
      <w:r w:rsidR="00294478">
        <w:rPr>
          <w:rFonts w:ascii="Times New Roman" w:hAnsi="Times New Roman" w:cs="Times New Roman"/>
          <w:sz w:val="24"/>
          <w:szCs w:val="24"/>
        </w:rPr>
        <w:t xml:space="preserve"> passar por todo o procedimento</w:t>
      </w:r>
      <w:r w:rsidR="003203E5">
        <w:rPr>
          <w:rFonts w:ascii="Times New Roman" w:hAnsi="Times New Roman" w:cs="Times New Roman"/>
          <w:sz w:val="24"/>
          <w:szCs w:val="24"/>
        </w:rPr>
        <w:t xml:space="preserve"> de análise laboratorial</w:t>
      </w:r>
      <w:r w:rsidR="00294478">
        <w:rPr>
          <w:rFonts w:ascii="Times New Roman" w:hAnsi="Times New Roman" w:cs="Times New Roman"/>
          <w:sz w:val="24"/>
          <w:szCs w:val="24"/>
        </w:rPr>
        <w:t xml:space="preserve"> o resultado chegou para a </w:t>
      </w:r>
      <w:r w:rsidR="003203E5">
        <w:rPr>
          <w:rFonts w:ascii="Times New Roman" w:hAnsi="Times New Roman" w:cs="Times New Roman"/>
          <w:sz w:val="24"/>
          <w:szCs w:val="24"/>
        </w:rPr>
        <w:t>equipe</w:t>
      </w:r>
      <w:r w:rsidR="00294478">
        <w:rPr>
          <w:rFonts w:ascii="Times New Roman" w:hAnsi="Times New Roman" w:cs="Times New Roman"/>
          <w:sz w:val="24"/>
          <w:szCs w:val="24"/>
        </w:rPr>
        <w:t xml:space="preserve"> técnica do setor do PCM no dia 04/07/2022.</w:t>
      </w:r>
    </w:p>
    <w:p w14:paraId="4346C0C7" w14:textId="77777777" w:rsidR="00940214" w:rsidRDefault="003203E5" w:rsidP="00AD3B65">
      <w:pPr>
        <w:spacing w:line="360" w:lineRule="auto"/>
        <w:jc w:val="both"/>
        <w:rPr>
          <w:rFonts w:ascii="Times New Roman" w:hAnsi="Times New Roman" w:cs="Times New Roman"/>
          <w:sz w:val="24"/>
          <w:szCs w:val="24"/>
        </w:rPr>
      </w:pPr>
      <w:r>
        <w:rPr>
          <w:rFonts w:ascii="Times New Roman" w:hAnsi="Times New Roman" w:cs="Times New Roman"/>
          <w:sz w:val="24"/>
          <w:szCs w:val="24"/>
        </w:rPr>
        <w:tab/>
        <w:t>Após receber o resultado a equipe percebeu que o motor se encontrava com seu funcionamento comprometido, pois o resultado apresentava alta concentração</w:t>
      </w:r>
      <w:r w:rsidR="00940214">
        <w:rPr>
          <w:rFonts w:ascii="Times New Roman" w:hAnsi="Times New Roman" w:cs="Times New Roman"/>
          <w:sz w:val="24"/>
          <w:szCs w:val="24"/>
        </w:rPr>
        <w:t xml:space="preserve"> de contaminante, </w:t>
      </w:r>
      <w:r>
        <w:rPr>
          <w:rFonts w:ascii="Times New Roman" w:hAnsi="Times New Roman" w:cs="Times New Roman"/>
          <w:sz w:val="24"/>
          <w:szCs w:val="24"/>
        </w:rPr>
        <w:t xml:space="preserve">principalmente de ferro, </w:t>
      </w:r>
      <w:r w:rsidR="00940214">
        <w:rPr>
          <w:rFonts w:ascii="Times New Roman" w:hAnsi="Times New Roman" w:cs="Times New Roman"/>
          <w:sz w:val="24"/>
          <w:szCs w:val="24"/>
        </w:rPr>
        <w:t>silício, alumínio e potássio. E devido a esses fatores o resultado da análise foi classificado com status</w:t>
      </w:r>
      <w:r>
        <w:rPr>
          <w:rFonts w:ascii="Times New Roman" w:hAnsi="Times New Roman" w:cs="Times New Roman"/>
          <w:sz w:val="24"/>
          <w:szCs w:val="24"/>
        </w:rPr>
        <w:t xml:space="preserve"> crítico</w:t>
      </w:r>
      <w:r w:rsidR="00940214">
        <w:rPr>
          <w:rFonts w:ascii="Times New Roman" w:hAnsi="Times New Roman" w:cs="Times New Roman"/>
          <w:sz w:val="24"/>
          <w:szCs w:val="24"/>
        </w:rPr>
        <w:t xml:space="preserve">. </w:t>
      </w:r>
    </w:p>
    <w:p w14:paraId="1FAB354E" w14:textId="64B62453" w:rsidR="00C5364E" w:rsidRDefault="00940214" w:rsidP="00AD3B65">
      <w:pPr>
        <w:spacing w:line="360" w:lineRule="auto"/>
        <w:jc w:val="both"/>
        <w:rPr>
          <w:rFonts w:ascii="Times New Roman" w:hAnsi="Times New Roman" w:cs="Times New Roman"/>
          <w:sz w:val="24"/>
          <w:szCs w:val="24"/>
        </w:rPr>
      </w:pPr>
      <w:r>
        <w:rPr>
          <w:rFonts w:ascii="Times New Roman" w:hAnsi="Times New Roman" w:cs="Times New Roman"/>
          <w:sz w:val="24"/>
          <w:szCs w:val="24"/>
        </w:rPr>
        <w:tab/>
        <w:t>Sendo assim fe</w:t>
      </w:r>
      <w:r w:rsidR="001852BC">
        <w:rPr>
          <w:rFonts w:ascii="Times New Roman" w:hAnsi="Times New Roman" w:cs="Times New Roman"/>
          <w:sz w:val="24"/>
          <w:szCs w:val="24"/>
        </w:rPr>
        <w:t xml:space="preserve">z se necessário uma intervenção em um período menor que o planejado, que normalmente é realizado a cada 400 horas de trabalho do equipamento. Neste caso foi realizada com apenas 202 horas com a finalidade de constatar se as </w:t>
      </w:r>
      <w:r w:rsidR="00C5364E">
        <w:rPr>
          <w:rFonts w:ascii="Times New Roman" w:hAnsi="Times New Roman" w:cs="Times New Roman"/>
          <w:sz w:val="24"/>
          <w:szCs w:val="24"/>
        </w:rPr>
        <w:t>manutenções preventivas</w:t>
      </w:r>
      <w:r w:rsidR="001852BC">
        <w:rPr>
          <w:rFonts w:ascii="Times New Roman" w:hAnsi="Times New Roman" w:cs="Times New Roman"/>
          <w:sz w:val="24"/>
          <w:szCs w:val="24"/>
        </w:rPr>
        <w:t xml:space="preserve"> realizada no dia da primeira coleta realmente foi eficaz</w:t>
      </w:r>
      <w:r w:rsidR="00C5364E">
        <w:rPr>
          <w:rFonts w:ascii="Times New Roman" w:hAnsi="Times New Roman" w:cs="Times New Roman"/>
          <w:sz w:val="24"/>
          <w:szCs w:val="24"/>
        </w:rPr>
        <w:t xml:space="preserve">. </w:t>
      </w:r>
    </w:p>
    <w:p w14:paraId="3A9C7512" w14:textId="56FB62D6" w:rsidR="00C5364E" w:rsidRDefault="00C5364E" w:rsidP="00AD3B65">
      <w:pPr>
        <w:spacing w:line="360" w:lineRule="auto"/>
        <w:jc w:val="both"/>
        <w:rPr>
          <w:rFonts w:ascii="Times New Roman" w:hAnsi="Times New Roman" w:cs="Times New Roman"/>
          <w:sz w:val="24"/>
          <w:szCs w:val="24"/>
        </w:rPr>
      </w:pPr>
      <w:r>
        <w:rPr>
          <w:rFonts w:ascii="Times New Roman" w:hAnsi="Times New Roman" w:cs="Times New Roman"/>
          <w:sz w:val="24"/>
          <w:szCs w:val="24"/>
        </w:rPr>
        <w:tab/>
        <w:t>Pode-se constatar então que a primeira manutenção gerou resultados positivos e que foram comprovados por meio da análise de óleo retirada no dia 18/08/2022, que obteve um status normal.</w:t>
      </w:r>
    </w:p>
    <w:p w14:paraId="2FE454D3" w14:textId="69059630" w:rsidR="00412AFB" w:rsidRDefault="00A322E8" w:rsidP="00AD3B65">
      <w:pPr>
        <w:spacing w:line="360" w:lineRule="auto"/>
        <w:jc w:val="both"/>
        <w:rPr>
          <w:rFonts w:ascii="Times New Roman" w:hAnsi="Times New Roman" w:cs="Times New Roman"/>
          <w:sz w:val="24"/>
          <w:szCs w:val="24"/>
        </w:rPr>
      </w:pPr>
      <w:r>
        <w:rPr>
          <w:rFonts w:ascii="Times New Roman" w:hAnsi="Times New Roman" w:cs="Times New Roman"/>
          <w:sz w:val="24"/>
          <w:szCs w:val="24"/>
        </w:rPr>
        <w:tab/>
        <w:t>Um ponto que desse se levar em consideração é que o custo para retificar um motor de um equipamento do mesmo modelo do estudado nesse trabalho é em média R$ 35.000,00, isso mostra que a manutenção preditiva</w:t>
      </w:r>
      <w:r w:rsidR="00355AB7">
        <w:rPr>
          <w:rFonts w:ascii="Times New Roman" w:hAnsi="Times New Roman" w:cs="Times New Roman"/>
          <w:sz w:val="24"/>
          <w:szCs w:val="24"/>
        </w:rPr>
        <w:t xml:space="preserve"> nesse caso</w:t>
      </w:r>
      <w:r>
        <w:rPr>
          <w:rFonts w:ascii="Times New Roman" w:hAnsi="Times New Roman" w:cs="Times New Roman"/>
          <w:sz w:val="24"/>
          <w:szCs w:val="24"/>
        </w:rPr>
        <w:t xml:space="preserve"> foi efetiva, o que possibilitou acompanhar a vida do trator e ver </w:t>
      </w:r>
      <w:r w:rsidR="00355AB7">
        <w:rPr>
          <w:rFonts w:ascii="Times New Roman" w:hAnsi="Times New Roman" w:cs="Times New Roman"/>
          <w:sz w:val="24"/>
          <w:szCs w:val="24"/>
        </w:rPr>
        <w:t>quando</w:t>
      </w:r>
      <w:r>
        <w:rPr>
          <w:rFonts w:ascii="Times New Roman" w:hAnsi="Times New Roman" w:cs="Times New Roman"/>
          <w:sz w:val="24"/>
          <w:szCs w:val="24"/>
        </w:rPr>
        <w:t xml:space="preserve"> ele</w:t>
      </w:r>
      <w:r w:rsidR="00355AB7">
        <w:rPr>
          <w:rFonts w:ascii="Times New Roman" w:hAnsi="Times New Roman" w:cs="Times New Roman"/>
          <w:sz w:val="24"/>
          <w:szCs w:val="24"/>
        </w:rPr>
        <w:t xml:space="preserve"> realmente</w:t>
      </w:r>
      <w:r>
        <w:rPr>
          <w:rFonts w:ascii="Times New Roman" w:hAnsi="Times New Roman" w:cs="Times New Roman"/>
          <w:sz w:val="24"/>
          <w:szCs w:val="24"/>
        </w:rPr>
        <w:t xml:space="preserve"> estava </w:t>
      </w:r>
      <w:r w:rsidR="00355AB7">
        <w:rPr>
          <w:rFonts w:ascii="Times New Roman" w:hAnsi="Times New Roman" w:cs="Times New Roman"/>
          <w:sz w:val="24"/>
          <w:szCs w:val="24"/>
        </w:rPr>
        <w:t>próximo de uma eventual falha funcional</w:t>
      </w:r>
      <w:r>
        <w:rPr>
          <w:rFonts w:ascii="Times New Roman" w:hAnsi="Times New Roman" w:cs="Times New Roman"/>
          <w:sz w:val="24"/>
          <w:szCs w:val="24"/>
        </w:rPr>
        <w:t>.</w:t>
      </w:r>
    </w:p>
    <w:p w14:paraId="55406709" w14:textId="0EC92A7E" w:rsidR="00412AFB" w:rsidRDefault="003F643E" w:rsidP="00AD3B65">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5 </w:t>
      </w:r>
      <w:r w:rsidR="00412AFB" w:rsidRPr="00412AFB">
        <w:rPr>
          <w:rFonts w:ascii="Times New Roman" w:hAnsi="Times New Roman" w:cs="Times New Roman"/>
          <w:b/>
          <w:bCs/>
          <w:sz w:val="24"/>
          <w:szCs w:val="24"/>
        </w:rPr>
        <w:t>CONCLUS</w:t>
      </w:r>
      <w:r w:rsidR="00412AFB">
        <w:rPr>
          <w:rFonts w:ascii="Times New Roman" w:hAnsi="Times New Roman" w:cs="Times New Roman"/>
          <w:b/>
          <w:bCs/>
          <w:sz w:val="24"/>
          <w:szCs w:val="24"/>
        </w:rPr>
        <w:t>ÕES</w:t>
      </w:r>
    </w:p>
    <w:p w14:paraId="3D7E9885" w14:textId="77777777" w:rsidR="00847171" w:rsidRDefault="00412AFB" w:rsidP="00AD3B65">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Neste</w:t>
      </w:r>
      <w:r w:rsidRPr="00412AFB">
        <w:rPr>
          <w:rFonts w:ascii="Times New Roman" w:hAnsi="Times New Roman" w:cs="Times New Roman"/>
          <w:sz w:val="24"/>
          <w:szCs w:val="24"/>
        </w:rPr>
        <w:t xml:space="preserve"> trabalho </w:t>
      </w:r>
      <w:r>
        <w:rPr>
          <w:rFonts w:ascii="Times New Roman" w:hAnsi="Times New Roman" w:cs="Times New Roman"/>
          <w:sz w:val="24"/>
          <w:szCs w:val="24"/>
        </w:rPr>
        <w:t xml:space="preserve">foi realizado um estudo de caso </w:t>
      </w:r>
      <w:r w:rsidR="002B31F6">
        <w:rPr>
          <w:rFonts w:ascii="Times New Roman" w:hAnsi="Times New Roman" w:cs="Times New Roman"/>
          <w:sz w:val="24"/>
          <w:szCs w:val="24"/>
        </w:rPr>
        <w:t>onde por meio d</w:t>
      </w:r>
      <w:r>
        <w:rPr>
          <w:rFonts w:ascii="Times New Roman" w:hAnsi="Times New Roman" w:cs="Times New Roman"/>
          <w:sz w:val="24"/>
          <w:szCs w:val="24"/>
        </w:rPr>
        <w:t>a manutenção preditiva</w:t>
      </w:r>
      <w:r w:rsidR="002B31F6">
        <w:rPr>
          <w:rFonts w:ascii="Times New Roman" w:hAnsi="Times New Roman" w:cs="Times New Roman"/>
          <w:sz w:val="24"/>
          <w:szCs w:val="24"/>
        </w:rPr>
        <w:t xml:space="preserve">, utilizando o método de análise de óleo, foi possível acompanhar o desgaste do motor. </w:t>
      </w:r>
      <w:r w:rsidR="00847171">
        <w:rPr>
          <w:rFonts w:ascii="Times New Roman" w:hAnsi="Times New Roman" w:cs="Times New Roman"/>
          <w:sz w:val="24"/>
          <w:szCs w:val="24"/>
        </w:rPr>
        <w:t>Isso mostra que u</w:t>
      </w:r>
      <w:r w:rsidR="002B31F6">
        <w:rPr>
          <w:rFonts w:ascii="Times New Roman" w:hAnsi="Times New Roman" w:cs="Times New Roman"/>
          <w:sz w:val="24"/>
          <w:szCs w:val="24"/>
        </w:rPr>
        <w:t>m equipamento monitorado</w:t>
      </w:r>
      <w:r w:rsidR="00847171">
        <w:rPr>
          <w:rFonts w:ascii="Times New Roman" w:hAnsi="Times New Roman" w:cs="Times New Roman"/>
          <w:sz w:val="24"/>
          <w:szCs w:val="24"/>
        </w:rPr>
        <w:t xml:space="preserve"> por</w:t>
      </w:r>
      <w:r w:rsidR="002B31F6">
        <w:rPr>
          <w:rFonts w:ascii="Times New Roman" w:hAnsi="Times New Roman" w:cs="Times New Roman"/>
          <w:sz w:val="24"/>
          <w:szCs w:val="24"/>
        </w:rPr>
        <w:t xml:space="preserve"> </w:t>
      </w:r>
      <w:r w:rsidR="00847171">
        <w:rPr>
          <w:rFonts w:ascii="Times New Roman" w:hAnsi="Times New Roman" w:cs="Times New Roman"/>
          <w:sz w:val="24"/>
          <w:szCs w:val="24"/>
        </w:rPr>
        <w:t xml:space="preserve">meio das </w:t>
      </w:r>
      <w:r w:rsidR="002B31F6">
        <w:rPr>
          <w:rFonts w:ascii="Times New Roman" w:hAnsi="Times New Roman" w:cs="Times New Roman"/>
          <w:sz w:val="24"/>
          <w:szCs w:val="24"/>
        </w:rPr>
        <w:t>análises de óleo é possível fazer uma intervenção antes que o mesmo chegue a ter uma falha funcional e conseguintemente o custo com esse tipo de manutenção é menor</w:t>
      </w:r>
      <w:r w:rsidR="00847171">
        <w:rPr>
          <w:rFonts w:ascii="Times New Roman" w:hAnsi="Times New Roman" w:cs="Times New Roman"/>
          <w:sz w:val="24"/>
          <w:szCs w:val="24"/>
        </w:rPr>
        <w:t>.</w:t>
      </w:r>
    </w:p>
    <w:p w14:paraId="6999F548" w14:textId="1022F523" w:rsidR="00412AFB" w:rsidRDefault="00847171" w:rsidP="00AD3B6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Como pode se observar, a análise de óleo não é simplesmente a coleta e </w:t>
      </w:r>
      <w:r w:rsidR="00BC212D">
        <w:rPr>
          <w:rFonts w:ascii="Times New Roman" w:hAnsi="Times New Roman" w:cs="Times New Roman"/>
          <w:sz w:val="24"/>
          <w:szCs w:val="24"/>
        </w:rPr>
        <w:t xml:space="preserve">uma </w:t>
      </w:r>
      <w:r>
        <w:rPr>
          <w:rFonts w:ascii="Times New Roman" w:hAnsi="Times New Roman" w:cs="Times New Roman"/>
          <w:sz w:val="24"/>
          <w:szCs w:val="24"/>
        </w:rPr>
        <w:t xml:space="preserve">análise laboratorial, </w:t>
      </w:r>
      <w:r w:rsidR="00BC212D">
        <w:rPr>
          <w:rFonts w:ascii="Times New Roman" w:hAnsi="Times New Roman" w:cs="Times New Roman"/>
          <w:sz w:val="24"/>
          <w:szCs w:val="24"/>
        </w:rPr>
        <w:t>possui todo um método e procedimentos que devem ser seguidos para que assim obtenha resultados confiáveis.</w:t>
      </w:r>
    </w:p>
    <w:p w14:paraId="2A434E1D" w14:textId="77777777" w:rsidR="000A01CF" w:rsidRDefault="00267897" w:rsidP="00AD3B65">
      <w:pPr>
        <w:spacing w:line="360" w:lineRule="auto"/>
        <w:jc w:val="both"/>
        <w:rPr>
          <w:rFonts w:ascii="Times New Roman" w:hAnsi="Times New Roman" w:cs="Times New Roman"/>
          <w:sz w:val="24"/>
          <w:szCs w:val="24"/>
        </w:rPr>
      </w:pPr>
      <w:r>
        <w:rPr>
          <w:rFonts w:ascii="Times New Roman" w:hAnsi="Times New Roman" w:cs="Times New Roman"/>
          <w:sz w:val="24"/>
          <w:szCs w:val="24"/>
        </w:rPr>
        <w:tab/>
        <w:t>Conforme apresentado</w:t>
      </w:r>
      <w:r w:rsidR="00AA2E7B">
        <w:rPr>
          <w:rFonts w:ascii="Times New Roman" w:hAnsi="Times New Roman" w:cs="Times New Roman"/>
          <w:sz w:val="24"/>
          <w:szCs w:val="24"/>
        </w:rPr>
        <w:t xml:space="preserve"> com a manutenção preditiva é possível que a equipe de PCM da empresa realize o planejamento para efetuar reparos no momento correto, assim que é detectado uma falha potencial. </w:t>
      </w:r>
      <w:r w:rsidR="000A01CF">
        <w:rPr>
          <w:rFonts w:ascii="Times New Roman" w:hAnsi="Times New Roman" w:cs="Times New Roman"/>
          <w:sz w:val="24"/>
          <w:szCs w:val="24"/>
        </w:rPr>
        <w:t>Essa intervenção é de suma importância e deve ser realizada o mais breve possível, logo após detectar alguma anomalia. Pois ao contrário disso, o equipamento chegará ao fim da sua vida útil.</w:t>
      </w:r>
    </w:p>
    <w:p w14:paraId="7457AA00" w14:textId="303C8EAB" w:rsidR="00DC2D82" w:rsidRDefault="000A01CF" w:rsidP="00876FA6">
      <w:pPr>
        <w:spacing w:line="360" w:lineRule="auto"/>
        <w:jc w:val="both"/>
        <w:rPr>
          <w:rFonts w:ascii="Times New Roman" w:hAnsi="Times New Roman" w:cs="Times New Roman"/>
          <w:sz w:val="24"/>
          <w:szCs w:val="24"/>
        </w:rPr>
      </w:pPr>
      <w:r>
        <w:rPr>
          <w:rFonts w:ascii="Times New Roman" w:hAnsi="Times New Roman" w:cs="Times New Roman"/>
          <w:sz w:val="24"/>
          <w:szCs w:val="24"/>
        </w:rPr>
        <w:tab/>
        <w:t>Por meio d</w:t>
      </w:r>
      <w:r w:rsidR="00913F17">
        <w:rPr>
          <w:rFonts w:ascii="Times New Roman" w:hAnsi="Times New Roman" w:cs="Times New Roman"/>
          <w:sz w:val="24"/>
          <w:szCs w:val="24"/>
        </w:rPr>
        <w:t>este trabalho</w:t>
      </w:r>
      <w:r>
        <w:rPr>
          <w:rFonts w:ascii="Times New Roman" w:hAnsi="Times New Roman" w:cs="Times New Roman"/>
          <w:sz w:val="24"/>
          <w:szCs w:val="24"/>
        </w:rPr>
        <w:t xml:space="preserve"> foi possível observar que tiveram resultados positivo</w:t>
      </w:r>
      <w:r w:rsidRPr="00C873E2">
        <w:rPr>
          <w:rFonts w:ascii="Times New Roman" w:hAnsi="Times New Roman" w:cs="Times New Roman"/>
          <w:sz w:val="24"/>
          <w:szCs w:val="24"/>
        </w:rPr>
        <w:t>s,</w:t>
      </w:r>
      <w:r w:rsidR="00C873E2" w:rsidRPr="00C873E2">
        <w:rPr>
          <w:rFonts w:ascii="Times New Roman" w:hAnsi="Times New Roman" w:cs="Times New Roman"/>
          <w:sz w:val="24"/>
          <w:szCs w:val="24"/>
        </w:rPr>
        <w:t xml:space="preserve"> </w:t>
      </w:r>
      <w:r w:rsidR="00C873E2" w:rsidRPr="006F642C">
        <w:rPr>
          <w:rFonts w:ascii="Times New Roman" w:hAnsi="Times New Roman" w:cs="Times New Roman"/>
          <w:sz w:val="24"/>
          <w:szCs w:val="24"/>
        </w:rPr>
        <w:t>podendo intervir com uma manutenção mais “simples” e com menor custo antes que o equipamento agravasse suas condições e tivesse uma falha funcional</w:t>
      </w:r>
      <w:r w:rsidR="00C873E2">
        <w:rPr>
          <w:rFonts w:ascii="Times New Roman" w:hAnsi="Times New Roman" w:cs="Times New Roman"/>
          <w:sz w:val="24"/>
          <w:szCs w:val="24"/>
        </w:rPr>
        <w:t>,</w:t>
      </w:r>
      <w:r w:rsidR="00913F17">
        <w:rPr>
          <w:rFonts w:ascii="Times New Roman" w:hAnsi="Times New Roman" w:cs="Times New Roman"/>
          <w:sz w:val="24"/>
          <w:szCs w:val="24"/>
        </w:rPr>
        <w:t xml:space="preserve"> mostrando que a análise de óleo é um método eficaz. </w:t>
      </w:r>
      <w:r w:rsidR="00876FA6">
        <w:rPr>
          <w:rFonts w:ascii="Times New Roman" w:hAnsi="Times New Roman" w:cs="Times New Roman"/>
          <w:sz w:val="24"/>
          <w:szCs w:val="24"/>
        </w:rPr>
        <w:t xml:space="preserve">O </w:t>
      </w:r>
      <w:r w:rsidR="00913F17">
        <w:rPr>
          <w:rFonts w:ascii="Times New Roman" w:hAnsi="Times New Roman" w:cs="Times New Roman"/>
          <w:sz w:val="24"/>
          <w:szCs w:val="24"/>
        </w:rPr>
        <w:t xml:space="preserve">exemplo apresentado </w:t>
      </w:r>
      <w:r w:rsidR="00876FA6">
        <w:rPr>
          <w:rFonts w:ascii="Times New Roman" w:hAnsi="Times New Roman" w:cs="Times New Roman"/>
          <w:sz w:val="24"/>
          <w:szCs w:val="24"/>
        </w:rPr>
        <w:t>mostra que</w:t>
      </w:r>
      <w:r w:rsidR="00913F17">
        <w:rPr>
          <w:rFonts w:ascii="Times New Roman" w:hAnsi="Times New Roman" w:cs="Times New Roman"/>
          <w:sz w:val="24"/>
          <w:szCs w:val="24"/>
        </w:rPr>
        <w:t xml:space="preserve"> a vida útil do equipamento</w:t>
      </w:r>
      <w:r w:rsidR="00876FA6">
        <w:rPr>
          <w:rFonts w:ascii="Times New Roman" w:hAnsi="Times New Roman" w:cs="Times New Roman"/>
          <w:sz w:val="24"/>
          <w:szCs w:val="24"/>
        </w:rPr>
        <w:t xml:space="preserve"> foi prolongada</w:t>
      </w:r>
      <w:r w:rsidR="00913F17">
        <w:rPr>
          <w:rFonts w:ascii="Times New Roman" w:hAnsi="Times New Roman" w:cs="Times New Roman"/>
          <w:sz w:val="24"/>
          <w:szCs w:val="24"/>
        </w:rPr>
        <w:t xml:space="preserve">, evitando gastos como: retifica do motor, trocas de peças, mão de obra, ente outros. Outro ponto importante é </w:t>
      </w:r>
      <w:r w:rsidR="00876FA6">
        <w:rPr>
          <w:rFonts w:ascii="Times New Roman" w:hAnsi="Times New Roman" w:cs="Times New Roman"/>
          <w:sz w:val="24"/>
          <w:szCs w:val="24"/>
        </w:rPr>
        <w:t xml:space="preserve">que o equipamento obtém uma maior disponibilidade, gerando uma maior confiabilidade entre máquina e operador. </w:t>
      </w:r>
      <w:r w:rsidR="00913F17">
        <w:rPr>
          <w:rFonts w:ascii="Times New Roman" w:hAnsi="Times New Roman" w:cs="Times New Roman"/>
          <w:sz w:val="24"/>
          <w:szCs w:val="24"/>
        </w:rPr>
        <w:t xml:space="preserve"> </w:t>
      </w:r>
    </w:p>
    <w:p w14:paraId="4DA2989B" w14:textId="1C6ABADF" w:rsidR="00FB06A5" w:rsidRDefault="003F643E" w:rsidP="00876FA6">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6 </w:t>
      </w:r>
      <w:r w:rsidR="00DC2D82" w:rsidRPr="00DC2D82">
        <w:rPr>
          <w:rFonts w:ascii="Times New Roman" w:hAnsi="Times New Roman" w:cs="Times New Roman"/>
          <w:b/>
          <w:bCs/>
          <w:sz w:val="24"/>
          <w:szCs w:val="24"/>
        </w:rPr>
        <w:t xml:space="preserve">AGRADECIMENTO </w:t>
      </w:r>
      <w:r w:rsidR="000A01CF" w:rsidRPr="00DC2D82">
        <w:rPr>
          <w:rFonts w:ascii="Times New Roman" w:hAnsi="Times New Roman" w:cs="Times New Roman"/>
          <w:b/>
          <w:bCs/>
          <w:sz w:val="24"/>
          <w:szCs w:val="24"/>
        </w:rPr>
        <w:t xml:space="preserve"> </w:t>
      </w:r>
    </w:p>
    <w:p w14:paraId="7A06A8BF" w14:textId="4865EB5C" w:rsidR="00DC2D82" w:rsidRDefault="00DC2D82" w:rsidP="00876FA6">
      <w:pPr>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00B441D5" w:rsidRPr="00B441D5">
        <w:rPr>
          <w:rFonts w:ascii="Times New Roman" w:hAnsi="Times New Roman" w:cs="Times New Roman"/>
          <w:sz w:val="24"/>
          <w:szCs w:val="24"/>
        </w:rPr>
        <w:t xml:space="preserve">Para a conclusão desse trabalho </w:t>
      </w:r>
      <w:r w:rsidR="00B441D5">
        <w:rPr>
          <w:rFonts w:ascii="Times New Roman" w:hAnsi="Times New Roman" w:cs="Times New Roman"/>
          <w:sz w:val="24"/>
          <w:szCs w:val="24"/>
        </w:rPr>
        <w:t>contamos</w:t>
      </w:r>
      <w:r w:rsidR="00B441D5" w:rsidRPr="00B441D5">
        <w:rPr>
          <w:rFonts w:ascii="Times New Roman" w:hAnsi="Times New Roman" w:cs="Times New Roman"/>
          <w:sz w:val="24"/>
          <w:szCs w:val="24"/>
        </w:rPr>
        <w:t xml:space="preserve"> </w:t>
      </w:r>
      <w:r w:rsidR="00B441D5">
        <w:rPr>
          <w:rFonts w:ascii="Times New Roman" w:hAnsi="Times New Roman" w:cs="Times New Roman"/>
          <w:sz w:val="24"/>
          <w:szCs w:val="24"/>
        </w:rPr>
        <w:t xml:space="preserve">com </w:t>
      </w:r>
      <w:r w:rsidR="00B441D5" w:rsidRPr="00B441D5">
        <w:rPr>
          <w:rFonts w:ascii="Times New Roman" w:hAnsi="Times New Roman" w:cs="Times New Roman"/>
          <w:sz w:val="24"/>
          <w:szCs w:val="24"/>
        </w:rPr>
        <w:t>a ajuda de diversas pessoas</w:t>
      </w:r>
      <w:r w:rsidR="00B441D5">
        <w:rPr>
          <w:rFonts w:ascii="Times New Roman" w:hAnsi="Times New Roman" w:cs="Times New Roman"/>
          <w:sz w:val="24"/>
          <w:szCs w:val="24"/>
        </w:rPr>
        <w:t xml:space="preserve">, dentre as quais gostaria de prestar nossos agradecimentos: </w:t>
      </w:r>
    </w:p>
    <w:p w14:paraId="0902F6BA" w14:textId="1C8E2B90" w:rsidR="00B441D5" w:rsidRDefault="00B441D5" w:rsidP="00876FA6">
      <w:pPr>
        <w:spacing w:line="360" w:lineRule="auto"/>
        <w:jc w:val="both"/>
        <w:rPr>
          <w:rFonts w:ascii="Times New Roman" w:hAnsi="Times New Roman" w:cs="Times New Roman"/>
          <w:sz w:val="24"/>
          <w:szCs w:val="24"/>
        </w:rPr>
      </w:pPr>
      <w:r>
        <w:rPr>
          <w:rFonts w:ascii="Times New Roman" w:hAnsi="Times New Roman" w:cs="Times New Roman"/>
          <w:sz w:val="24"/>
          <w:szCs w:val="24"/>
        </w:rPr>
        <w:tab/>
        <w:t>A todos professores que fizeram parte de nossa trajetória ao longo desses dez períodos, que a pesar das adversidades que passamo</w:t>
      </w:r>
      <w:r w:rsidR="004115FD">
        <w:rPr>
          <w:rFonts w:ascii="Times New Roman" w:hAnsi="Times New Roman" w:cs="Times New Roman"/>
          <w:sz w:val="24"/>
          <w:szCs w:val="24"/>
        </w:rPr>
        <w:t>s devido a pandemia,</w:t>
      </w:r>
      <w:r>
        <w:rPr>
          <w:rFonts w:ascii="Times New Roman" w:hAnsi="Times New Roman" w:cs="Times New Roman"/>
          <w:sz w:val="24"/>
          <w:szCs w:val="24"/>
        </w:rPr>
        <w:t xml:space="preserve"> não nos abandonaram mesmo estando distantes. </w:t>
      </w:r>
      <w:r w:rsidR="004115FD">
        <w:rPr>
          <w:rFonts w:ascii="Times New Roman" w:hAnsi="Times New Roman" w:cs="Times New Roman"/>
          <w:sz w:val="24"/>
          <w:szCs w:val="24"/>
        </w:rPr>
        <w:t>E através do compartilhamento de seus conhecimentos nos possibilitou concluir este trabalho.</w:t>
      </w:r>
    </w:p>
    <w:p w14:paraId="2F5FC825" w14:textId="1D083536" w:rsidR="004115FD" w:rsidRDefault="004115FD" w:rsidP="00876FA6">
      <w:pPr>
        <w:spacing w:line="360" w:lineRule="auto"/>
        <w:jc w:val="both"/>
        <w:rPr>
          <w:rFonts w:ascii="Times New Roman" w:hAnsi="Times New Roman" w:cs="Times New Roman"/>
          <w:sz w:val="24"/>
          <w:szCs w:val="24"/>
        </w:rPr>
      </w:pPr>
      <w:r>
        <w:rPr>
          <w:rFonts w:ascii="Times New Roman" w:hAnsi="Times New Roman" w:cs="Times New Roman"/>
          <w:sz w:val="24"/>
          <w:szCs w:val="24"/>
        </w:rPr>
        <w:tab/>
        <w:t>Aos professores orientadores, que nesse último período nos acompanhou de perto e nos prestou suporte necessário para a conclusão deste trabalho.</w:t>
      </w:r>
    </w:p>
    <w:p w14:paraId="36590512" w14:textId="5B168109" w:rsidR="00876FA6" w:rsidRPr="00876FA6" w:rsidRDefault="004115FD" w:rsidP="00876FA6">
      <w:pPr>
        <w:spacing w:line="360" w:lineRule="auto"/>
        <w:jc w:val="both"/>
        <w:rPr>
          <w:rFonts w:ascii="Times New Roman" w:hAnsi="Times New Roman" w:cs="Times New Roman"/>
          <w:sz w:val="24"/>
          <w:szCs w:val="24"/>
        </w:rPr>
      </w:pPr>
      <w:r>
        <w:rPr>
          <w:rFonts w:ascii="Times New Roman" w:hAnsi="Times New Roman" w:cs="Times New Roman"/>
          <w:sz w:val="24"/>
          <w:szCs w:val="24"/>
        </w:rPr>
        <w:tab/>
        <w:t>Aos nossos pais e amigos que sempre estiveram com a gente nos incentivaram a seguir em frente</w:t>
      </w:r>
      <w:r w:rsidR="000B5215">
        <w:rPr>
          <w:rFonts w:ascii="Times New Roman" w:hAnsi="Times New Roman" w:cs="Times New Roman"/>
          <w:sz w:val="24"/>
          <w:szCs w:val="24"/>
        </w:rPr>
        <w:t>,</w:t>
      </w:r>
      <w:r>
        <w:rPr>
          <w:rFonts w:ascii="Times New Roman" w:hAnsi="Times New Roman" w:cs="Times New Roman"/>
          <w:sz w:val="24"/>
          <w:szCs w:val="24"/>
        </w:rPr>
        <w:t xml:space="preserve"> nunca desistir </w:t>
      </w:r>
      <w:r w:rsidR="000B5215">
        <w:rPr>
          <w:rFonts w:ascii="Times New Roman" w:hAnsi="Times New Roman" w:cs="Times New Roman"/>
          <w:sz w:val="24"/>
          <w:szCs w:val="24"/>
        </w:rPr>
        <w:t>e</w:t>
      </w:r>
      <w:r>
        <w:rPr>
          <w:rFonts w:ascii="Times New Roman" w:hAnsi="Times New Roman" w:cs="Times New Roman"/>
          <w:sz w:val="24"/>
          <w:szCs w:val="24"/>
        </w:rPr>
        <w:t xml:space="preserve"> nos dando apoio nesta longa caminhada.</w:t>
      </w:r>
    </w:p>
    <w:p w14:paraId="7059DE4D" w14:textId="77777777" w:rsidR="00B031EE" w:rsidRDefault="00B031EE">
      <w:pPr>
        <w:rPr>
          <w:rFonts w:ascii="Times New Roman" w:hAnsi="Times New Roman" w:cs="Times New Roman"/>
          <w:b/>
          <w:bCs/>
          <w:sz w:val="24"/>
          <w:szCs w:val="24"/>
        </w:rPr>
      </w:pPr>
      <w:r>
        <w:rPr>
          <w:rFonts w:ascii="Times New Roman" w:hAnsi="Times New Roman" w:cs="Times New Roman"/>
          <w:b/>
          <w:bCs/>
          <w:sz w:val="24"/>
          <w:szCs w:val="24"/>
        </w:rPr>
        <w:br w:type="page"/>
      </w:r>
    </w:p>
    <w:p w14:paraId="4BC8A28F" w14:textId="09612F22" w:rsidR="00794736" w:rsidRPr="004B1430" w:rsidRDefault="00C873E2" w:rsidP="00A44488">
      <w:pPr>
        <w:jc w:val="both"/>
        <w:rPr>
          <w:rFonts w:ascii="Times New Roman" w:hAnsi="Times New Roman" w:cs="Times New Roman"/>
          <w:b/>
          <w:bCs/>
          <w:sz w:val="24"/>
          <w:szCs w:val="24"/>
        </w:rPr>
      </w:pPr>
      <w:r w:rsidRPr="004B1430">
        <w:rPr>
          <w:rFonts w:ascii="Times New Roman" w:hAnsi="Times New Roman" w:cs="Times New Roman"/>
          <w:b/>
          <w:bCs/>
          <w:sz w:val="24"/>
          <w:szCs w:val="24"/>
        </w:rPr>
        <w:lastRenderedPageBreak/>
        <w:t>REFER</w:t>
      </w:r>
      <w:r>
        <w:rPr>
          <w:rFonts w:ascii="Times New Roman" w:hAnsi="Times New Roman" w:cs="Times New Roman"/>
          <w:b/>
          <w:bCs/>
          <w:sz w:val="24"/>
          <w:szCs w:val="24"/>
        </w:rPr>
        <w:t>Ê</w:t>
      </w:r>
      <w:r w:rsidRPr="004B1430">
        <w:rPr>
          <w:rFonts w:ascii="Times New Roman" w:hAnsi="Times New Roman" w:cs="Times New Roman"/>
          <w:b/>
          <w:bCs/>
          <w:sz w:val="24"/>
          <w:szCs w:val="24"/>
        </w:rPr>
        <w:t>NCIAS</w:t>
      </w:r>
    </w:p>
    <w:p w14:paraId="6BF57BC4" w14:textId="77777777" w:rsidR="00D76921" w:rsidRPr="00106AB7" w:rsidRDefault="00D76921" w:rsidP="002A485A">
      <w:pPr>
        <w:jc w:val="both"/>
        <w:rPr>
          <w:rFonts w:ascii="Times New Roman" w:hAnsi="Times New Roman" w:cs="Times New Roman"/>
          <w:sz w:val="24"/>
          <w:szCs w:val="24"/>
        </w:rPr>
      </w:pPr>
      <w:r w:rsidRPr="00106AB7">
        <w:rPr>
          <w:rFonts w:ascii="Times New Roman" w:hAnsi="Times New Roman" w:cs="Times New Roman"/>
          <w:sz w:val="24"/>
          <w:szCs w:val="24"/>
        </w:rPr>
        <w:t xml:space="preserve">ABNT, NBR. 5462. 1994. </w:t>
      </w:r>
      <w:r w:rsidRPr="00106AB7">
        <w:rPr>
          <w:rFonts w:ascii="Times New Roman" w:hAnsi="Times New Roman" w:cs="Times New Roman"/>
          <w:b/>
          <w:bCs/>
          <w:sz w:val="24"/>
          <w:szCs w:val="24"/>
        </w:rPr>
        <w:t xml:space="preserve">Confiabilidade e </w:t>
      </w:r>
      <w:proofErr w:type="spellStart"/>
      <w:r w:rsidRPr="00106AB7">
        <w:rPr>
          <w:rFonts w:ascii="Times New Roman" w:hAnsi="Times New Roman" w:cs="Times New Roman"/>
          <w:b/>
          <w:bCs/>
          <w:sz w:val="24"/>
          <w:szCs w:val="24"/>
        </w:rPr>
        <w:t>Mantenabilidade</w:t>
      </w:r>
      <w:proofErr w:type="spellEnd"/>
      <w:r w:rsidRPr="00106AB7">
        <w:rPr>
          <w:rFonts w:ascii="Times New Roman" w:hAnsi="Times New Roman" w:cs="Times New Roman"/>
          <w:b/>
          <w:bCs/>
          <w:sz w:val="24"/>
          <w:szCs w:val="24"/>
        </w:rPr>
        <w:t>.</w:t>
      </w:r>
    </w:p>
    <w:p w14:paraId="439A0411" w14:textId="77777777" w:rsidR="00D76921" w:rsidRPr="00106AB7" w:rsidRDefault="00D76921" w:rsidP="00A44488">
      <w:pPr>
        <w:jc w:val="both"/>
        <w:rPr>
          <w:rFonts w:ascii="Times New Roman" w:hAnsi="Times New Roman" w:cs="Times New Roman"/>
          <w:sz w:val="24"/>
          <w:szCs w:val="24"/>
        </w:rPr>
      </w:pPr>
      <w:r w:rsidRPr="00106AB7">
        <w:rPr>
          <w:rFonts w:ascii="Times New Roman" w:hAnsi="Times New Roman" w:cs="Times New Roman"/>
          <w:color w:val="222222"/>
          <w:sz w:val="24"/>
          <w:szCs w:val="24"/>
          <w:shd w:val="clear" w:color="auto" w:fill="FFFFFF"/>
        </w:rPr>
        <w:t xml:space="preserve">BENEDUZZI, Anderson Henrique. </w:t>
      </w:r>
      <w:r w:rsidRPr="00106AB7">
        <w:rPr>
          <w:rFonts w:ascii="Times New Roman" w:hAnsi="Times New Roman" w:cs="Times New Roman"/>
          <w:b/>
          <w:bCs/>
          <w:color w:val="222222"/>
          <w:sz w:val="24"/>
          <w:szCs w:val="24"/>
          <w:shd w:val="clear" w:color="auto" w:fill="FFFFFF"/>
        </w:rPr>
        <w:t xml:space="preserve">Procedimentos de coletas de óleo para análise preditiva de turbinas </w:t>
      </w:r>
      <w:proofErr w:type="gramStart"/>
      <w:r w:rsidRPr="00106AB7">
        <w:rPr>
          <w:rFonts w:ascii="Times New Roman" w:hAnsi="Times New Roman" w:cs="Times New Roman"/>
          <w:b/>
          <w:bCs/>
          <w:color w:val="222222"/>
          <w:sz w:val="24"/>
          <w:szCs w:val="24"/>
          <w:shd w:val="clear" w:color="auto" w:fill="FFFFFF"/>
        </w:rPr>
        <w:t>à</w:t>
      </w:r>
      <w:proofErr w:type="gramEnd"/>
      <w:r w:rsidRPr="00106AB7">
        <w:rPr>
          <w:rFonts w:ascii="Times New Roman" w:hAnsi="Times New Roman" w:cs="Times New Roman"/>
          <w:b/>
          <w:bCs/>
          <w:color w:val="222222"/>
          <w:sz w:val="24"/>
          <w:szCs w:val="24"/>
          <w:shd w:val="clear" w:color="auto" w:fill="FFFFFF"/>
        </w:rPr>
        <w:t xml:space="preserve"> gás.</w:t>
      </w:r>
      <w:r w:rsidRPr="00106AB7">
        <w:rPr>
          <w:rFonts w:ascii="Times New Roman" w:hAnsi="Times New Roman" w:cs="Times New Roman"/>
          <w:color w:val="222222"/>
          <w:sz w:val="24"/>
          <w:szCs w:val="24"/>
          <w:shd w:val="clear" w:color="auto" w:fill="FFFFFF"/>
        </w:rPr>
        <w:t xml:space="preserve"> 2012.</w:t>
      </w:r>
    </w:p>
    <w:p w14:paraId="069ACF61" w14:textId="77777777" w:rsidR="00D76921" w:rsidRPr="00106AB7" w:rsidRDefault="00D76921" w:rsidP="00A44488">
      <w:pPr>
        <w:jc w:val="both"/>
        <w:rPr>
          <w:rFonts w:ascii="Times New Roman" w:hAnsi="Times New Roman" w:cs="Times New Roman"/>
          <w:sz w:val="24"/>
          <w:szCs w:val="24"/>
        </w:rPr>
      </w:pPr>
      <w:r w:rsidRPr="00106AB7">
        <w:rPr>
          <w:rFonts w:ascii="Times New Roman" w:hAnsi="Times New Roman" w:cs="Times New Roman"/>
          <w:sz w:val="24"/>
          <w:szCs w:val="24"/>
        </w:rPr>
        <w:t>CARRETEIRO, Ronald P.; BELMIRO, Pedro Nelson A</w:t>
      </w:r>
      <w:r w:rsidRPr="00106AB7">
        <w:rPr>
          <w:rFonts w:ascii="Times New Roman" w:hAnsi="Times New Roman" w:cs="Times New Roman"/>
          <w:b/>
          <w:bCs/>
          <w:sz w:val="24"/>
          <w:szCs w:val="24"/>
        </w:rPr>
        <w:t>. Lubrificantes e lubrificação industrial</w:t>
      </w:r>
      <w:r w:rsidRPr="00106AB7">
        <w:rPr>
          <w:rFonts w:ascii="Times New Roman" w:hAnsi="Times New Roman" w:cs="Times New Roman"/>
          <w:sz w:val="24"/>
          <w:szCs w:val="24"/>
        </w:rPr>
        <w:t xml:space="preserve">. Rio de Janeiro: </w:t>
      </w:r>
      <w:proofErr w:type="spellStart"/>
      <w:r w:rsidRPr="00106AB7">
        <w:rPr>
          <w:rFonts w:ascii="Times New Roman" w:hAnsi="Times New Roman" w:cs="Times New Roman"/>
          <w:sz w:val="24"/>
          <w:szCs w:val="24"/>
        </w:rPr>
        <w:t>Interciência</w:t>
      </w:r>
      <w:proofErr w:type="spellEnd"/>
      <w:r w:rsidRPr="00106AB7">
        <w:rPr>
          <w:rFonts w:ascii="Times New Roman" w:hAnsi="Times New Roman" w:cs="Times New Roman"/>
          <w:sz w:val="24"/>
          <w:szCs w:val="24"/>
        </w:rPr>
        <w:t>, 2006.</w:t>
      </w:r>
    </w:p>
    <w:p w14:paraId="7C126F7C" w14:textId="77777777" w:rsidR="00D76921" w:rsidRPr="00106AB7" w:rsidRDefault="00D76921" w:rsidP="00A44488">
      <w:pPr>
        <w:jc w:val="both"/>
        <w:rPr>
          <w:rFonts w:ascii="Times New Roman" w:hAnsi="Times New Roman" w:cs="Times New Roman"/>
          <w:color w:val="222222"/>
          <w:sz w:val="24"/>
          <w:szCs w:val="24"/>
          <w:shd w:val="clear" w:color="auto" w:fill="FFFFFF"/>
        </w:rPr>
      </w:pPr>
      <w:r w:rsidRPr="00106AB7">
        <w:rPr>
          <w:rFonts w:ascii="Times New Roman" w:hAnsi="Times New Roman" w:cs="Times New Roman"/>
          <w:color w:val="222222"/>
          <w:sz w:val="24"/>
          <w:szCs w:val="24"/>
          <w:shd w:val="clear" w:color="auto" w:fill="FFFFFF"/>
        </w:rPr>
        <w:t>DE ALMEIDA, Paulo Samuel. </w:t>
      </w:r>
      <w:r w:rsidRPr="00106AB7">
        <w:rPr>
          <w:rFonts w:ascii="Times New Roman" w:hAnsi="Times New Roman" w:cs="Times New Roman"/>
          <w:b/>
          <w:bCs/>
          <w:color w:val="222222"/>
          <w:sz w:val="24"/>
          <w:szCs w:val="24"/>
          <w:shd w:val="clear" w:color="auto" w:fill="FFFFFF"/>
        </w:rPr>
        <w:t>Gestão da Manutenção Aplicado às Áreas Industrial, Predial e Elétrica</w:t>
      </w:r>
      <w:r w:rsidRPr="00106AB7">
        <w:rPr>
          <w:rFonts w:ascii="Times New Roman" w:hAnsi="Times New Roman" w:cs="Times New Roman"/>
          <w:color w:val="222222"/>
          <w:sz w:val="24"/>
          <w:szCs w:val="24"/>
          <w:shd w:val="clear" w:color="auto" w:fill="FFFFFF"/>
        </w:rPr>
        <w:t>. Saraiva Educação SA, 2018.</w:t>
      </w:r>
    </w:p>
    <w:p w14:paraId="6A4BF18A" w14:textId="77777777" w:rsidR="00D76921" w:rsidRPr="00D76921" w:rsidRDefault="00D76921" w:rsidP="00A44488">
      <w:pPr>
        <w:jc w:val="both"/>
        <w:rPr>
          <w:rFonts w:ascii="Times New Roman" w:hAnsi="Times New Roman" w:cs="Times New Roman"/>
          <w:sz w:val="24"/>
          <w:szCs w:val="24"/>
        </w:rPr>
      </w:pPr>
      <w:r w:rsidRPr="00D76921">
        <w:rPr>
          <w:rFonts w:ascii="Times New Roman" w:hAnsi="Times New Roman" w:cs="Times New Roman"/>
          <w:sz w:val="24"/>
          <w:szCs w:val="24"/>
        </w:rPr>
        <w:t xml:space="preserve">ENGETELES. </w:t>
      </w:r>
      <w:r w:rsidRPr="00D76921">
        <w:rPr>
          <w:rFonts w:ascii="Times New Roman" w:hAnsi="Times New Roman" w:cs="Times New Roman"/>
          <w:b/>
          <w:bCs/>
          <w:sz w:val="24"/>
          <w:szCs w:val="24"/>
        </w:rPr>
        <w:t>Tipos de manutenção</w:t>
      </w:r>
      <w:r w:rsidRPr="00D76921">
        <w:rPr>
          <w:rFonts w:ascii="Times New Roman" w:hAnsi="Times New Roman" w:cs="Times New Roman"/>
          <w:sz w:val="24"/>
          <w:szCs w:val="24"/>
        </w:rPr>
        <w:t>. Disponível em &lt;</w:t>
      </w:r>
      <w:hyperlink r:id="rId23" w:history="1">
        <w:r w:rsidRPr="00D76921">
          <w:rPr>
            <w:rStyle w:val="Hyperlink"/>
            <w:rFonts w:ascii="Times New Roman" w:hAnsi="Times New Roman" w:cs="Times New Roman"/>
            <w:color w:val="auto"/>
            <w:sz w:val="24"/>
            <w:szCs w:val="24"/>
            <w:u w:val="none"/>
          </w:rPr>
          <w:t>https://engeteles.com.br/tipos-de-manutencao/</w:t>
        </w:r>
      </w:hyperlink>
      <w:r w:rsidRPr="00D76921">
        <w:rPr>
          <w:rStyle w:val="Hyperlink"/>
          <w:rFonts w:ascii="Times New Roman" w:hAnsi="Times New Roman" w:cs="Times New Roman"/>
          <w:color w:val="auto"/>
          <w:sz w:val="24"/>
          <w:szCs w:val="24"/>
          <w:u w:val="none"/>
        </w:rPr>
        <w:t>&gt;. Acesso em 05 de nov. de 2022.</w:t>
      </w:r>
    </w:p>
    <w:p w14:paraId="47C35170" w14:textId="77777777" w:rsidR="00D76921" w:rsidRPr="00D76921" w:rsidRDefault="00D76921" w:rsidP="00A44488">
      <w:pPr>
        <w:jc w:val="both"/>
        <w:rPr>
          <w:rFonts w:ascii="Times New Roman" w:hAnsi="Times New Roman" w:cs="Times New Roman"/>
          <w:sz w:val="24"/>
          <w:szCs w:val="24"/>
          <w:shd w:val="clear" w:color="auto" w:fill="FFFFFF"/>
        </w:rPr>
      </w:pPr>
      <w:r w:rsidRPr="00D76921">
        <w:rPr>
          <w:rFonts w:ascii="Times New Roman" w:hAnsi="Times New Roman" w:cs="Times New Roman"/>
          <w:sz w:val="24"/>
          <w:szCs w:val="24"/>
          <w:shd w:val="clear" w:color="auto" w:fill="FFFFFF"/>
        </w:rPr>
        <w:t>MEYER, Wagner et al. Avaliação de operadores e técnicos de manutenção de máquinas agrícolas no setor canavieiro. </w:t>
      </w:r>
      <w:proofErr w:type="spellStart"/>
      <w:r w:rsidRPr="00D76921">
        <w:rPr>
          <w:rFonts w:ascii="Times New Roman" w:hAnsi="Times New Roman" w:cs="Times New Roman"/>
          <w:b/>
          <w:bCs/>
          <w:sz w:val="24"/>
          <w:szCs w:val="24"/>
          <w:shd w:val="clear" w:color="auto" w:fill="FFFFFF"/>
        </w:rPr>
        <w:t>Multi-Science</w:t>
      </w:r>
      <w:proofErr w:type="spellEnd"/>
      <w:r w:rsidRPr="00D76921">
        <w:rPr>
          <w:rFonts w:ascii="Times New Roman" w:hAnsi="Times New Roman" w:cs="Times New Roman"/>
          <w:b/>
          <w:bCs/>
          <w:sz w:val="24"/>
          <w:szCs w:val="24"/>
          <w:shd w:val="clear" w:color="auto" w:fill="FFFFFF"/>
        </w:rPr>
        <w:t xml:space="preserve"> </w:t>
      </w:r>
      <w:proofErr w:type="spellStart"/>
      <w:r w:rsidRPr="00D76921">
        <w:rPr>
          <w:rFonts w:ascii="Times New Roman" w:hAnsi="Times New Roman" w:cs="Times New Roman"/>
          <w:b/>
          <w:bCs/>
          <w:sz w:val="24"/>
          <w:szCs w:val="24"/>
          <w:shd w:val="clear" w:color="auto" w:fill="FFFFFF"/>
        </w:rPr>
        <w:t>Journal</w:t>
      </w:r>
      <w:proofErr w:type="spellEnd"/>
      <w:r w:rsidRPr="00D76921">
        <w:rPr>
          <w:rFonts w:ascii="Times New Roman" w:hAnsi="Times New Roman" w:cs="Times New Roman"/>
          <w:sz w:val="24"/>
          <w:szCs w:val="24"/>
          <w:shd w:val="clear" w:color="auto" w:fill="FFFFFF"/>
        </w:rPr>
        <w:t>, v. 1, n. 3, p. 64-68, 2015.</w:t>
      </w:r>
    </w:p>
    <w:p w14:paraId="2B180809" w14:textId="77777777" w:rsidR="00D76921" w:rsidRPr="00106AB7" w:rsidRDefault="00D76921" w:rsidP="00A44488">
      <w:pPr>
        <w:jc w:val="both"/>
        <w:rPr>
          <w:rFonts w:ascii="Times New Roman" w:hAnsi="Times New Roman" w:cs="Times New Roman"/>
          <w:sz w:val="24"/>
          <w:szCs w:val="24"/>
        </w:rPr>
      </w:pPr>
      <w:r w:rsidRPr="00106AB7">
        <w:rPr>
          <w:rFonts w:ascii="Times New Roman" w:hAnsi="Times New Roman" w:cs="Times New Roman"/>
          <w:sz w:val="24"/>
          <w:szCs w:val="24"/>
        </w:rPr>
        <w:t xml:space="preserve">NEPOMUCENO, Lauro Xavier. </w:t>
      </w:r>
      <w:r w:rsidRPr="00106AB7">
        <w:rPr>
          <w:rFonts w:ascii="Times New Roman" w:hAnsi="Times New Roman" w:cs="Times New Roman"/>
          <w:b/>
          <w:bCs/>
          <w:sz w:val="24"/>
          <w:szCs w:val="24"/>
        </w:rPr>
        <w:t>Técnicas de manutenção preditiva-vol. 1</w:t>
      </w:r>
      <w:r w:rsidRPr="00106AB7">
        <w:rPr>
          <w:rFonts w:ascii="Times New Roman" w:hAnsi="Times New Roman" w:cs="Times New Roman"/>
          <w:sz w:val="24"/>
          <w:szCs w:val="24"/>
        </w:rPr>
        <w:t xml:space="preserve">. Editora </w:t>
      </w:r>
      <w:proofErr w:type="spellStart"/>
      <w:r w:rsidRPr="00106AB7">
        <w:rPr>
          <w:rFonts w:ascii="Times New Roman" w:hAnsi="Times New Roman" w:cs="Times New Roman"/>
          <w:sz w:val="24"/>
          <w:szCs w:val="24"/>
        </w:rPr>
        <w:t>Blucher</w:t>
      </w:r>
      <w:proofErr w:type="spellEnd"/>
      <w:r w:rsidRPr="00106AB7">
        <w:rPr>
          <w:rFonts w:ascii="Times New Roman" w:hAnsi="Times New Roman" w:cs="Times New Roman"/>
          <w:sz w:val="24"/>
          <w:szCs w:val="24"/>
        </w:rPr>
        <w:t>, 2014.</w:t>
      </w:r>
    </w:p>
    <w:p w14:paraId="53F90CA6" w14:textId="77777777" w:rsidR="00D76921" w:rsidRPr="00106AB7" w:rsidRDefault="00D76921" w:rsidP="00A44488">
      <w:pPr>
        <w:jc w:val="both"/>
        <w:rPr>
          <w:rFonts w:ascii="Times New Roman" w:hAnsi="Times New Roman" w:cs="Times New Roman"/>
          <w:sz w:val="24"/>
          <w:szCs w:val="24"/>
        </w:rPr>
      </w:pPr>
      <w:r w:rsidRPr="00106AB7">
        <w:rPr>
          <w:rFonts w:ascii="Times New Roman" w:hAnsi="Times New Roman" w:cs="Times New Roman"/>
          <w:sz w:val="24"/>
          <w:szCs w:val="24"/>
        </w:rPr>
        <w:t xml:space="preserve">PETRONAS. Lubrificantes Brasil S.A. </w:t>
      </w:r>
      <w:r w:rsidRPr="00106AB7">
        <w:rPr>
          <w:rFonts w:ascii="Times New Roman" w:hAnsi="Times New Roman" w:cs="Times New Roman"/>
          <w:b/>
          <w:bCs/>
          <w:sz w:val="24"/>
          <w:szCs w:val="24"/>
        </w:rPr>
        <w:t>Princípios básicos de Lubrificantes e Lubrificação</w:t>
      </w:r>
      <w:r w:rsidRPr="00106AB7">
        <w:rPr>
          <w:rFonts w:ascii="Times New Roman" w:hAnsi="Times New Roman" w:cs="Times New Roman"/>
          <w:sz w:val="24"/>
          <w:szCs w:val="24"/>
        </w:rPr>
        <w:t>. Disponível em &lt; https://www.bibliotecaagptea.org.br/agricultura/mecanizacao/livros/PRINCIPIOS%20BASICOS%20DE%20LUBRIFICANTES%20E%20LUBRIFICACAO.pdf &gt;. Acesso em 05 de nov. de 2022.</w:t>
      </w:r>
    </w:p>
    <w:p w14:paraId="14670BCE" w14:textId="77777777" w:rsidR="00D76921" w:rsidRPr="00106AB7" w:rsidRDefault="00D76921" w:rsidP="00A44488">
      <w:pPr>
        <w:jc w:val="both"/>
        <w:rPr>
          <w:rFonts w:ascii="Times New Roman" w:hAnsi="Times New Roman" w:cs="Times New Roman"/>
          <w:sz w:val="24"/>
          <w:szCs w:val="24"/>
        </w:rPr>
      </w:pPr>
      <w:r w:rsidRPr="00106AB7">
        <w:rPr>
          <w:rFonts w:ascii="Times New Roman" w:hAnsi="Times New Roman" w:cs="Times New Roman"/>
          <w:sz w:val="24"/>
          <w:szCs w:val="24"/>
        </w:rPr>
        <w:t xml:space="preserve">SOBRAL, Ciro Esteves Lima. </w:t>
      </w:r>
      <w:r w:rsidRPr="00106AB7">
        <w:rPr>
          <w:rFonts w:ascii="Times New Roman" w:hAnsi="Times New Roman" w:cs="Times New Roman"/>
          <w:b/>
          <w:bCs/>
          <w:sz w:val="24"/>
          <w:szCs w:val="24"/>
        </w:rPr>
        <w:t>DIAGNÓSTICO DE PROBLEMAS EM MOTORES A DIESEL ATRAVÉS DA ANÁLISE DE ÓLEO LUBRIFICANTE USANDO LÓGICA NEBULOSA</w:t>
      </w:r>
      <w:r w:rsidRPr="00106AB7">
        <w:rPr>
          <w:rFonts w:ascii="Times New Roman" w:hAnsi="Times New Roman" w:cs="Times New Roman"/>
          <w:sz w:val="24"/>
          <w:szCs w:val="24"/>
        </w:rPr>
        <w:t xml:space="preserve">. Disponível em &lt; </w:t>
      </w:r>
      <w:hyperlink r:id="rId24" w:history="1">
        <w:r w:rsidRPr="00106AB7">
          <w:rPr>
            <w:rStyle w:val="Hyperlink"/>
            <w:rFonts w:ascii="Times New Roman" w:hAnsi="Times New Roman" w:cs="Times New Roman"/>
            <w:color w:val="auto"/>
            <w:sz w:val="24"/>
            <w:szCs w:val="24"/>
            <w:u w:val="none"/>
          </w:rPr>
          <w:t>http://objdig.ufrj.br/15/teses/846528.pdf</w:t>
        </w:r>
      </w:hyperlink>
      <w:r w:rsidRPr="00106AB7">
        <w:rPr>
          <w:rFonts w:ascii="Times New Roman" w:hAnsi="Times New Roman" w:cs="Times New Roman"/>
          <w:sz w:val="24"/>
          <w:szCs w:val="24"/>
        </w:rPr>
        <w:t>&gt; Acesso em 22 de out. de 2022.</w:t>
      </w:r>
    </w:p>
    <w:p w14:paraId="503CACF6" w14:textId="77777777" w:rsidR="00D76921" w:rsidRPr="00D76921" w:rsidRDefault="00D76921" w:rsidP="00A44488">
      <w:pPr>
        <w:jc w:val="both"/>
        <w:rPr>
          <w:rFonts w:ascii="Times New Roman" w:hAnsi="Times New Roman" w:cs="Times New Roman"/>
          <w:sz w:val="24"/>
          <w:szCs w:val="24"/>
        </w:rPr>
      </w:pPr>
      <w:r w:rsidRPr="00D76921">
        <w:rPr>
          <w:rFonts w:ascii="Times New Roman" w:hAnsi="Times New Roman" w:cs="Times New Roman"/>
          <w:sz w:val="24"/>
          <w:szCs w:val="24"/>
        </w:rPr>
        <w:t xml:space="preserve">TEKNIKAO. </w:t>
      </w:r>
      <w:r w:rsidRPr="00D76921">
        <w:rPr>
          <w:rFonts w:ascii="Times New Roman" w:hAnsi="Times New Roman" w:cs="Times New Roman"/>
          <w:b/>
          <w:bCs/>
          <w:sz w:val="24"/>
          <w:szCs w:val="24"/>
        </w:rPr>
        <w:t>Analisador de Vibrações</w:t>
      </w:r>
      <w:r w:rsidRPr="00D76921">
        <w:rPr>
          <w:rFonts w:ascii="Times New Roman" w:hAnsi="Times New Roman" w:cs="Times New Roman"/>
          <w:sz w:val="24"/>
          <w:szCs w:val="24"/>
        </w:rPr>
        <w:t>. Disponível em &lt;</w:t>
      </w:r>
      <w:hyperlink r:id="rId25" w:history="1">
        <w:r w:rsidRPr="00D76921">
          <w:rPr>
            <w:rStyle w:val="Hyperlink"/>
            <w:rFonts w:ascii="Times New Roman" w:hAnsi="Times New Roman" w:cs="Times New Roman"/>
            <w:color w:val="auto"/>
            <w:sz w:val="24"/>
            <w:szCs w:val="24"/>
            <w:u w:val="none"/>
          </w:rPr>
          <w:t>https://www.teknikao.com.br/analisador-de-vibracoes</w:t>
        </w:r>
      </w:hyperlink>
      <w:r w:rsidRPr="00D76921">
        <w:rPr>
          <w:rFonts w:ascii="Times New Roman" w:hAnsi="Times New Roman" w:cs="Times New Roman"/>
          <w:sz w:val="24"/>
          <w:szCs w:val="24"/>
        </w:rPr>
        <w:t xml:space="preserve">&gt; Acesso em </w:t>
      </w:r>
      <w:r w:rsidRPr="00D76921">
        <w:rPr>
          <w:rStyle w:val="Hyperlink"/>
          <w:rFonts w:ascii="Times New Roman" w:hAnsi="Times New Roman" w:cs="Times New Roman"/>
          <w:color w:val="auto"/>
          <w:sz w:val="24"/>
          <w:szCs w:val="24"/>
          <w:u w:val="none"/>
        </w:rPr>
        <w:t>08 de nov. de 2022.</w:t>
      </w:r>
    </w:p>
    <w:p w14:paraId="42C42C03" w14:textId="77777777" w:rsidR="00D76921" w:rsidRPr="00106AB7" w:rsidRDefault="00D76921" w:rsidP="00A44488">
      <w:pPr>
        <w:jc w:val="both"/>
        <w:rPr>
          <w:rFonts w:ascii="Times New Roman" w:hAnsi="Times New Roman" w:cs="Times New Roman"/>
          <w:sz w:val="24"/>
          <w:szCs w:val="24"/>
        </w:rPr>
      </w:pPr>
      <w:r w:rsidRPr="00106AB7">
        <w:rPr>
          <w:rFonts w:ascii="Times New Roman" w:hAnsi="Times New Roman" w:cs="Times New Roman"/>
          <w:sz w:val="24"/>
          <w:szCs w:val="24"/>
        </w:rPr>
        <w:t>TEXACO.</w:t>
      </w:r>
      <w:r w:rsidRPr="00106AB7">
        <w:rPr>
          <w:rFonts w:ascii="Times New Roman" w:hAnsi="Times New Roman" w:cs="Times New Roman"/>
          <w:b/>
          <w:bCs/>
          <w:sz w:val="24"/>
          <w:szCs w:val="24"/>
        </w:rPr>
        <w:t xml:space="preserve"> Fundamentos de lubrificação</w:t>
      </w:r>
      <w:r w:rsidRPr="00106AB7">
        <w:rPr>
          <w:rFonts w:ascii="Times New Roman" w:hAnsi="Times New Roman" w:cs="Times New Roman"/>
          <w:sz w:val="24"/>
          <w:szCs w:val="24"/>
        </w:rPr>
        <w:t>. Rio de Janeiro: Chevron do Brasil, 2005.</w:t>
      </w:r>
    </w:p>
    <w:p w14:paraId="2505462C" w14:textId="7B0A7424" w:rsidR="006E03CF" w:rsidRPr="00B031EE" w:rsidRDefault="00D76921" w:rsidP="00A44488">
      <w:pPr>
        <w:jc w:val="both"/>
        <w:rPr>
          <w:rFonts w:ascii="Times New Roman" w:hAnsi="Times New Roman" w:cs="Times New Roman"/>
          <w:color w:val="222222"/>
          <w:sz w:val="24"/>
          <w:szCs w:val="24"/>
          <w:shd w:val="clear" w:color="auto" w:fill="FFFFFF"/>
        </w:rPr>
      </w:pPr>
      <w:r w:rsidRPr="00106AB7">
        <w:rPr>
          <w:rFonts w:ascii="Times New Roman" w:hAnsi="Times New Roman" w:cs="Times New Roman"/>
          <w:color w:val="222222"/>
          <w:sz w:val="24"/>
          <w:szCs w:val="24"/>
          <w:shd w:val="clear" w:color="auto" w:fill="FFFFFF"/>
        </w:rPr>
        <w:t>VIANA, Herbert Ricardo Garcia. </w:t>
      </w:r>
      <w:r w:rsidRPr="00106AB7">
        <w:rPr>
          <w:rFonts w:ascii="Times New Roman" w:hAnsi="Times New Roman" w:cs="Times New Roman"/>
          <w:b/>
          <w:bCs/>
          <w:color w:val="222222"/>
          <w:sz w:val="24"/>
          <w:szCs w:val="24"/>
          <w:shd w:val="clear" w:color="auto" w:fill="FFFFFF"/>
        </w:rPr>
        <w:t>PCM-Planejamento e Controle da manutenção</w:t>
      </w:r>
      <w:r w:rsidRPr="00106AB7">
        <w:rPr>
          <w:rFonts w:ascii="Times New Roman" w:hAnsi="Times New Roman" w:cs="Times New Roman"/>
          <w:color w:val="222222"/>
          <w:sz w:val="24"/>
          <w:szCs w:val="24"/>
          <w:shd w:val="clear" w:color="auto" w:fill="FFFFFF"/>
        </w:rPr>
        <w:t xml:space="preserve">. </w:t>
      </w:r>
      <w:proofErr w:type="spellStart"/>
      <w:r w:rsidRPr="00106AB7">
        <w:rPr>
          <w:rFonts w:ascii="Times New Roman" w:hAnsi="Times New Roman" w:cs="Times New Roman"/>
          <w:color w:val="222222"/>
          <w:sz w:val="24"/>
          <w:szCs w:val="24"/>
          <w:shd w:val="clear" w:color="auto" w:fill="FFFFFF"/>
        </w:rPr>
        <w:t>Qualitymark</w:t>
      </w:r>
      <w:proofErr w:type="spellEnd"/>
      <w:r w:rsidRPr="00106AB7">
        <w:rPr>
          <w:rFonts w:ascii="Times New Roman" w:hAnsi="Times New Roman" w:cs="Times New Roman"/>
          <w:color w:val="222222"/>
          <w:sz w:val="24"/>
          <w:szCs w:val="24"/>
          <w:shd w:val="clear" w:color="auto" w:fill="FFFFFF"/>
        </w:rPr>
        <w:t xml:space="preserve"> Editora Ltda, 2002.</w:t>
      </w:r>
    </w:p>
    <w:sectPr w:rsidR="006E03CF" w:rsidRPr="00B031EE" w:rsidSect="00A134AE">
      <w:headerReference w:type="default" r:id="rId26"/>
      <w:footerReference w:type="default" r:id="rId27"/>
      <w:headerReference w:type="first" r:id="rId28"/>
      <w:footerReference w:type="first" r:id="rId29"/>
      <w:pgSz w:w="11906" w:h="16838"/>
      <w:pgMar w:top="1701"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DE25C" w14:textId="77777777" w:rsidR="00F8465B" w:rsidRDefault="00F8465B" w:rsidP="00D45993">
      <w:pPr>
        <w:spacing w:after="0" w:line="240" w:lineRule="auto"/>
      </w:pPr>
      <w:r>
        <w:separator/>
      </w:r>
    </w:p>
  </w:endnote>
  <w:endnote w:type="continuationSeparator" w:id="0">
    <w:p w14:paraId="753C29CB" w14:textId="77777777" w:rsidR="00F8465B" w:rsidRDefault="00F8465B" w:rsidP="00D459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442998"/>
      <w:docPartObj>
        <w:docPartGallery w:val="Page Numbers (Bottom of Page)"/>
        <w:docPartUnique/>
      </w:docPartObj>
    </w:sdtPr>
    <w:sdtEndPr/>
    <w:sdtContent>
      <w:p w14:paraId="3E74BA64" w14:textId="10BB8484" w:rsidR="00EE3209" w:rsidRDefault="00EE3209">
        <w:pPr>
          <w:pStyle w:val="Rodap"/>
          <w:jc w:val="center"/>
        </w:pPr>
        <w:r>
          <w:fldChar w:fldCharType="begin"/>
        </w:r>
        <w:r>
          <w:instrText>PAGE   \* MERGEFORMAT</w:instrText>
        </w:r>
        <w:r>
          <w:fldChar w:fldCharType="separate"/>
        </w:r>
        <w:r>
          <w:t>2</w:t>
        </w:r>
        <w:r>
          <w:fldChar w:fldCharType="end"/>
        </w:r>
      </w:p>
    </w:sdtContent>
  </w:sdt>
  <w:p w14:paraId="3C467BA1" w14:textId="77777777" w:rsidR="00EE3209" w:rsidRDefault="00EE3209">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1A4992" w14:textId="423D99D9" w:rsidR="00EE3209" w:rsidRDefault="00EE3209" w:rsidP="00EE3209">
    <w:pPr>
      <w:pStyle w:val="Rodap"/>
      <w:jc w:val="center"/>
    </w:pPr>
    <w: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0590EE" w14:textId="77777777" w:rsidR="00F8465B" w:rsidRDefault="00F8465B" w:rsidP="00D45993">
      <w:pPr>
        <w:spacing w:after="0" w:line="240" w:lineRule="auto"/>
      </w:pPr>
      <w:r>
        <w:separator/>
      </w:r>
    </w:p>
  </w:footnote>
  <w:footnote w:type="continuationSeparator" w:id="0">
    <w:p w14:paraId="7F28FB2C" w14:textId="77777777" w:rsidR="00F8465B" w:rsidRDefault="00F8465B" w:rsidP="00D459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F0411" w14:textId="26131551" w:rsidR="00CB2A2B" w:rsidRDefault="00CB2A2B" w:rsidP="00CB2A2B">
    <w:pPr>
      <w:pStyle w:val="Cabealho"/>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1D806" w14:textId="45258191" w:rsidR="00A134AE" w:rsidRDefault="00A134AE" w:rsidP="00A134AE">
    <w:pPr>
      <w:pStyle w:val="Cabealho"/>
      <w:jc w:val="center"/>
    </w:pPr>
    <w:r>
      <w:rPr>
        <w:noProof/>
      </w:rPr>
      <w:drawing>
        <wp:inline distT="0" distB="0" distL="0" distR="0" wp14:anchorId="4AE879E8" wp14:editId="53999824">
          <wp:extent cx="1163116" cy="517707"/>
          <wp:effectExtent l="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m 16"/>
                  <pic:cNvPicPr/>
                </pic:nvPicPr>
                <pic:blipFill>
                  <a:blip r:embed="rId1">
                    <a:extLst>
                      <a:ext uri="{28A0092B-C50C-407E-A947-70E740481C1C}">
                        <a14:useLocalDpi xmlns:a14="http://schemas.microsoft.com/office/drawing/2010/main" val="0"/>
                      </a:ext>
                    </a:extLst>
                  </a:blip>
                  <a:stretch>
                    <a:fillRect/>
                  </a:stretch>
                </pic:blipFill>
                <pic:spPr>
                  <a:xfrm>
                    <a:off x="0" y="0"/>
                    <a:ext cx="1224940" cy="5452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CC2606"/>
    <w:multiLevelType w:val="hybridMultilevel"/>
    <w:tmpl w:val="C3424A52"/>
    <w:lvl w:ilvl="0" w:tplc="04160001">
      <w:start w:val="1"/>
      <w:numFmt w:val="bullet"/>
      <w:lvlText w:val=""/>
      <w:lvlJc w:val="left"/>
      <w:pPr>
        <w:ind w:left="1434" w:hanging="360"/>
      </w:pPr>
      <w:rPr>
        <w:rFonts w:ascii="Symbol" w:hAnsi="Symbol" w:hint="default"/>
      </w:rPr>
    </w:lvl>
    <w:lvl w:ilvl="1" w:tplc="04160003" w:tentative="1">
      <w:start w:val="1"/>
      <w:numFmt w:val="bullet"/>
      <w:lvlText w:val="o"/>
      <w:lvlJc w:val="left"/>
      <w:pPr>
        <w:ind w:left="2154" w:hanging="360"/>
      </w:pPr>
      <w:rPr>
        <w:rFonts w:ascii="Courier New" w:hAnsi="Courier New" w:cs="Courier New" w:hint="default"/>
      </w:rPr>
    </w:lvl>
    <w:lvl w:ilvl="2" w:tplc="04160005" w:tentative="1">
      <w:start w:val="1"/>
      <w:numFmt w:val="bullet"/>
      <w:lvlText w:val=""/>
      <w:lvlJc w:val="left"/>
      <w:pPr>
        <w:ind w:left="2874" w:hanging="360"/>
      </w:pPr>
      <w:rPr>
        <w:rFonts w:ascii="Wingdings" w:hAnsi="Wingdings" w:hint="default"/>
      </w:rPr>
    </w:lvl>
    <w:lvl w:ilvl="3" w:tplc="04160001" w:tentative="1">
      <w:start w:val="1"/>
      <w:numFmt w:val="bullet"/>
      <w:lvlText w:val=""/>
      <w:lvlJc w:val="left"/>
      <w:pPr>
        <w:ind w:left="3594" w:hanging="360"/>
      </w:pPr>
      <w:rPr>
        <w:rFonts w:ascii="Symbol" w:hAnsi="Symbol" w:hint="default"/>
      </w:rPr>
    </w:lvl>
    <w:lvl w:ilvl="4" w:tplc="04160003" w:tentative="1">
      <w:start w:val="1"/>
      <w:numFmt w:val="bullet"/>
      <w:lvlText w:val="o"/>
      <w:lvlJc w:val="left"/>
      <w:pPr>
        <w:ind w:left="4314" w:hanging="360"/>
      </w:pPr>
      <w:rPr>
        <w:rFonts w:ascii="Courier New" w:hAnsi="Courier New" w:cs="Courier New" w:hint="default"/>
      </w:rPr>
    </w:lvl>
    <w:lvl w:ilvl="5" w:tplc="04160005" w:tentative="1">
      <w:start w:val="1"/>
      <w:numFmt w:val="bullet"/>
      <w:lvlText w:val=""/>
      <w:lvlJc w:val="left"/>
      <w:pPr>
        <w:ind w:left="5034" w:hanging="360"/>
      </w:pPr>
      <w:rPr>
        <w:rFonts w:ascii="Wingdings" w:hAnsi="Wingdings" w:hint="default"/>
      </w:rPr>
    </w:lvl>
    <w:lvl w:ilvl="6" w:tplc="04160001" w:tentative="1">
      <w:start w:val="1"/>
      <w:numFmt w:val="bullet"/>
      <w:lvlText w:val=""/>
      <w:lvlJc w:val="left"/>
      <w:pPr>
        <w:ind w:left="5754" w:hanging="360"/>
      </w:pPr>
      <w:rPr>
        <w:rFonts w:ascii="Symbol" w:hAnsi="Symbol" w:hint="default"/>
      </w:rPr>
    </w:lvl>
    <w:lvl w:ilvl="7" w:tplc="04160003" w:tentative="1">
      <w:start w:val="1"/>
      <w:numFmt w:val="bullet"/>
      <w:lvlText w:val="o"/>
      <w:lvlJc w:val="left"/>
      <w:pPr>
        <w:ind w:left="6474" w:hanging="360"/>
      </w:pPr>
      <w:rPr>
        <w:rFonts w:ascii="Courier New" w:hAnsi="Courier New" w:cs="Courier New" w:hint="default"/>
      </w:rPr>
    </w:lvl>
    <w:lvl w:ilvl="8" w:tplc="04160005" w:tentative="1">
      <w:start w:val="1"/>
      <w:numFmt w:val="bullet"/>
      <w:lvlText w:val=""/>
      <w:lvlJc w:val="left"/>
      <w:pPr>
        <w:ind w:left="7194" w:hanging="360"/>
      </w:pPr>
      <w:rPr>
        <w:rFonts w:ascii="Wingdings" w:hAnsi="Wingdings" w:hint="default"/>
      </w:rPr>
    </w:lvl>
  </w:abstractNum>
  <w:abstractNum w:abstractNumId="1" w15:restartNumberingAfterBreak="0">
    <w:nsid w:val="0F7814AD"/>
    <w:multiLevelType w:val="multilevel"/>
    <w:tmpl w:val="D0747EBC"/>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6EE61C3"/>
    <w:multiLevelType w:val="hybridMultilevel"/>
    <w:tmpl w:val="A072A76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17A2698D"/>
    <w:multiLevelType w:val="hybridMultilevel"/>
    <w:tmpl w:val="A9F6B106"/>
    <w:lvl w:ilvl="0" w:tplc="FF32E78C">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2E5642D9"/>
    <w:multiLevelType w:val="multilevel"/>
    <w:tmpl w:val="A3686610"/>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07B19EC"/>
    <w:multiLevelType w:val="hybridMultilevel"/>
    <w:tmpl w:val="384E7920"/>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6" w15:restartNumberingAfterBreak="0">
    <w:nsid w:val="30B53B4A"/>
    <w:multiLevelType w:val="hybridMultilevel"/>
    <w:tmpl w:val="73449B3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3923319B"/>
    <w:multiLevelType w:val="multilevel"/>
    <w:tmpl w:val="A20641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54A5EE5"/>
    <w:multiLevelType w:val="multilevel"/>
    <w:tmpl w:val="90E8A0A2"/>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505E75C1"/>
    <w:multiLevelType w:val="multilevel"/>
    <w:tmpl w:val="86A87D4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6BB082B"/>
    <w:multiLevelType w:val="hybridMultilevel"/>
    <w:tmpl w:val="C7E2A6C8"/>
    <w:lvl w:ilvl="0" w:tplc="912CEC8E">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58F14F37"/>
    <w:multiLevelType w:val="multilevel"/>
    <w:tmpl w:val="83FA953C"/>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5FB2BAD"/>
    <w:multiLevelType w:val="multilevel"/>
    <w:tmpl w:val="82C666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7A61FE0"/>
    <w:multiLevelType w:val="multilevel"/>
    <w:tmpl w:val="1B34EAC6"/>
    <w:lvl w:ilvl="0">
      <w:start w:val="2"/>
      <w:numFmt w:val="decimal"/>
      <w:lvlText w:val="%1"/>
      <w:lvlJc w:val="left"/>
      <w:pPr>
        <w:ind w:left="360" w:hanging="360"/>
      </w:pPr>
      <w:rPr>
        <w:rFonts w:hint="default"/>
      </w:rPr>
    </w:lvl>
    <w:lvl w:ilvl="1">
      <w:start w:val="8"/>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6BF60066"/>
    <w:multiLevelType w:val="multilevel"/>
    <w:tmpl w:val="D464A2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1C44B91"/>
    <w:multiLevelType w:val="hybridMultilevel"/>
    <w:tmpl w:val="8F4E2F0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15:restartNumberingAfterBreak="0">
    <w:nsid w:val="71E823C0"/>
    <w:multiLevelType w:val="multilevel"/>
    <w:tmpl w:val="4E768F34"/>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7502226E"/>
    <w:multiLevelType w:val="multilevel"/>
    <w:tmpl w:val="21AAE3D4"/>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4"/>
  </w:num>
  <w:num w:numId="2">
    <w:abstractNumId w:val="5"/>
  </w:num>
  <w:num w:numId="3">
    <w:abstractNumId w:val="12"/>
  </w:num>
  <w:num w:numId="4">
    <w:abstractNumId w:val="15"/>
  </w:num>
  <w:num w:numId="5">
    <w:abstractNumId w:val="11"/>
  </w:num>
  <w:num w:numId="6">
    <w:abstractNumId w:val="0"/>
  </w:num>
  <w:num w:numId="7">
    <w:abstractNumId w:val="2"/>
  </w:num>
  <w:num w:numId="8">
    <w:abstractNumId w:val="6"/>
  </w:num>
  <w:num w:numId="9">
    <w:abstractNumId w:val="10"/>
  </w:num>
  <w:num w:numId="10">
    <w:abstractNumId w:val="3"/>
  </w:num>
  <w:num w:numId="11">
    <w:abstractNumId w:val="1"/>
  </w:num>
  <w:num w:numId="12">
    <w:abstractNumId w:val="8"/>
  </w:num>
  <w:num w:numId="13">
    <w:abstractNumId w:val="17"/>
  </w:num>
  <w:num w:numId="14">
    <w:abstractNumId w:val="9"/>
  </w:num>
  <w:num w:numId="15">
    <w:abstractNumId w:val="7"/>
  </w:num>
  <w:num w:numId="16">
    <w:abstractNumId w:val="16"/>
  </w:num>
  <w:num w:numId="17">
    <w:abstractNumId w:val="13"/>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488"/>
    <w:rsid w:val="00005CE7"/>
    <w:rsid w:val="00036668"/>
    <w:rsid w:val="000461D8"/>
    <w:rsid w:val="00053CCA"/>
    <w:rsid w:val="00065CE4"/>
    <w:rsid w:val="00067AC7"/>
    <w:rsid w:val="00084C49"/>
    <w:rsid w:val="00094311"/>
    <w:rsid w:val="000A01CF"/>
    <w:rsid w:val="000A11D9"/>
    <w:rsid w:val="000B5215"/>
    <w:rsid w:val="000C41B1"/>
    <w:rsid w:val="000F6F76"/>
    <w:rsid w:val="00106567"/>
    <w:rsid w:val="00106AB7"/>
    <w:rsid w:val="001226F3"/>
    <w:rsid w:val="00135BDD"/>
    <w:rsid w:val="00137164"/>
    <w:rsid w:val="00142E38"/>
    <w:rsid w:val="0014374A"/>
    <w:rsid w:val="00145FBD"/>
    <w:rsid w:val="001551AF"/>
    <w:rsid w:val="00155504"/>
    <w:rsid w:val="00165571"/>
    <w:rsid w:val="00166E3E"/>
    <w:rsid w:val="001852BC"/>
    <w:rsid w:val="00197E70"/>
    <w:rsid w:val="001C19ED"/>
    <w:rsid w:val="001C56F3"/>
    <w:rsid w:val="001E5E72"/>
    <w:rsid w:val="001E710C"/>
    <w:rsid w:val="001F22E3"/>
    <w:rsid w:val="0020467C"/>
    <w:rsid w:val="00217F23"/>
    <w:rsid w:val="0023018E"/>
    <w:rsid w:val="00236FEB"/>
    <w:rsid w:val="00246C17"/>
    <w:rsid w:val="00267897"/>
    <w:rsid w:val="002862CC"/>
    <w:rsid w:val="00294478"/>
    <w:rsid w:val="00296049"/>
    <w:rsid w:val="002A1DA5"/>
    <w:rsid w:val="002A3E1F"/>
    <w:rsid w:val="002A485A"/>
    <w:rsid w:val="002A5A94"/>
    <w:rsid w:val="002A7B96"/>
    <w:rsid w:val="002B31F6"/>
    <w:rsid w:val="002C2FE6"/>
    <w:rsid w:val="002C30C6"/>
    <w:rsid w:val="002C7003"/>
    <w:rsid w:val="002D7C30"/>
    <w:rsid w:val="002F6865"/>
    <w:rsid w:val="00316C1E"/>
    <w:rsid w:val="003176D8"/>
    <w:rsid w:val="003203E5"/>
    <w:rsid w:val="00321FC5"/>
    <w:rsid w:val="00334A50"/>
    <w:rsid w:val="00355AB7"/>
    <w:rsid w:val="0037274F"/>
    <w:rsid w:val="0037609F"/>
    <w:rsid w:val="003A680B"/>
    <w:rsid w:val="003B6D5F"/>
    <w:rsid w:val="003C5B1B"/>
    <w:rsid w:val="003C61DA"/>
    <w:rsid w:val="003E5E96"/>
    <w:rsid w:val="003F4D89"/>
    <w:rsid w:val="003F62B6"/>
    <w:rsid w:val="003F643E"/>
    <w:rsid w:val="003F65E6"/>
    <w:rsid w:val="0040734C"/>
    <w:rsid w:val="004115FD"/>
    <w:rsid w:val="00412AFB"/>
    <w:rsid w:val="004648DA"/>
    <w:rsid w:val="00477019"/>
    <w:rsid w:val="00480552"/>
    <w:rsid w:val="004964EB"/>
    <w:rsid w:val="004A048B"/>
    <w:rsid w:val="004B1430"/>
    <w:rsid w:val="004B7F50"/>
    <w:rsid w:val="004D0D5D"/>
    <w:rsid w:val="005016C0"/>
    <w:rsid w:val="00505CA2"/>
    <w:rsid w:val="0051696F"/>
    <w:rsid w:val="0052000A"/>
    <w:rsid w:val="0052565D"/>
    <w:rsid w:val="005322D5"/>
    <w:rsid w:val="00533A9E"/>
    <w:rsid w:val="0053633B"/>
    <w:rsid w:val="00566204"/>
    <w:rsid w:val="00574973"/>
    <w:rsid w:val="005806F6"/>
    <w:rsid w:val="005820DB"/>
    <w:rsid w:val="0058434A"/>
    <w:rsid w:val="005C5C29"/>
    <w:rsid w:val="00610294"/>
    <w:rsid w:val="00610F1C"/>
    <w:rsid w:val="006138E1"/>
    <w:rsid w:val="00632B08"/>
    <w:rsid w:val="00640BA2"/>
    <w:rsid w:val="00643293"/>
    <w:rsid w:val="006440DB"/>
    <w:rsid w:val="006519E3"/>
    <w:rsid w:val="00653477"/>
    <w:rsid w:val="00654331"/>
    <w:rsid w:val="006551F8"/>
    <w:rsid w:val="00656D72"/>
    <w:rsid w:val="00671BAE"/>
    <w:rsid w:val="006753E7"/>
    <w:rsid w:val="0068706F"/>
    <w:rsid w:val="00691BDF"/>
    <w:rsid w:val="006963E8"/>
    <w:rsid w:val="006A064F"/>
    <w:rsid w:val="006C2BE2"/>
    <w:rsid w:val="006C552A"/>
    <w:rsid w:val="006C6F6D"/>
    <w:rsid w:val="006D186B"/>
    <w:rsid w:val="006E03CF"/>
    <w:rsid w:val="006E431B"/>
    <w:rsid w:val="006E61C6"/>
    <w:rsid w:val="00705F5F"/>
    <w:rsid w:val="00717CE2"/>
    <w:rsid w:val="00753F53"/>
    <w:rsid w:val="007574DB"/>
    <w:rsid w:val="00780C08"/>
    <w:rsid w:val="00791079"/>
    <w:rsid w:val="0079298F"/>
    <w:rsid w:val="00794736"/>
    <w:rsid w:val="007A45B5"/>
    <w:rsid w:val="007B3E6F"/>
    <w:rsid w:val="007B71A6"/>
    <w:rsid w:val="007C1F7E"/>
    <w:rsid w:val="007F2287"/>
    <w:rsid w:val="007F39E4"/>
    <w:rsid w:val="007F52F0"/>
    <w:rsid w:val="007F6566"/>
    <w:rsid w:val="0080304A"/>
    <w:rsid w:val="00806842"/>
    <w:rsid w:val="0083698F"/>
    <w:rsid w:val="00847171"/>
    <w:rsid w:val="00855B3B"/>
    <w:rsid w:val="00876FA6"/>
    <w:rsid w:val="008807E4"/>
    <w:rsid w:val="00890326"/>
    <w:rsid w:val="0089624C"/>
    <w:rsid w:val="008A0875"/>
    <w:rsid w:val="008A655B"/>
    <w:rsid w:val="008B172E"/>
    <w:rsid w:val="008C0A40"/>
    <w:rsid w:val="008D2930"/>
    <w:rsid w:val="008D54F9"/>
    <w:rsid w:val="008D5757"/>
    <w:rsid w:val="00902767"/>
    <w:rsid w:val="009033A6"/>
    <w:rsid w:val="00912159"/>
    <w:rsid w:val="00913F17"/>
    <w:rsid w:val="00932C74"/>
    <w:rsid w:val="00933E4D"/>
    <w:rsid w:val="00940214"/>
    <w:rsid w:val="00944F11"/>
    <w:rsid w:val="0094502C"/>
    <w:rsid w:val="00947F71"/>
    <w:rsid w:val="00951201"/>
    <w:rsid w:val="00970BA5"/>
    <w:rsid w:val="0099275D"/>
    <w:rsid w:val="00996BAD"/>
    <w:rsid w:val="009A5F3D"/>
    <w:rsid w:val="009A6652"/>
    <w:rsid w:val="009C1B4A"/>
    <w:rsid w:val="009E3543"/>
    <w:rsid w:val="009F523E"/>
    <w:rsid w:val="00A07076"/>
    <w:rsid w:val="00A134AE"/>
    <w:rsid w:val="00A24994"/>
    <w:rsid w:val="00A322E8"/>
    <w:rsid w:val="00A355B5"/>
    <w:rsid w:val="00A40A81"/>
    <w:rsid w:val="00A4370E"/>
    <w:rsid w:val="00A44488"/>
    <w:rsid w:val="00A50F77"/>
    <w:rsid w:val="00A65F4A"/>
    <w:rsid w:val="00A72261"/>
    <w:rsid w:val="00A85DFC"/>
    <w:rsid w:val="00AA20FB"/>
    <w:rsid w:val="00AA2E7B"/>
    <w:rsid w:val="00AD1F1F"/>
    <w:rsid w:val="00AD3B65"/>
    <w:rsid w:val="00AE3DAA"/>
    <w:rsid w:val="00AE7BF7"/>
    <w:rsid w:val="00AF2861"/>
    <w:rsid w:val="00B031EE"/>
    <w:rsid w:val="00B05EAC"/>
    <w:rsid w:val="00B251FD"/>
    <w:rsid w:val="00B3727F"/>
    <w:rsid w:val="00B441D5"/>
    <w:rsid w:val="00B52CCA"/>
    <w:rsid w:val="00B53A66"/>
    <w:rsid w:val="00B54D54"/>
    <w:rsid w:val="00B665E7"/>
    <w:rsid w:val="00B70B12"/>
    <w:rsid w:val="00B7165F"/>
    <w:rsid w:val="00B96D72"/>
    <w:rsid w:val="00BA5D80"/>
    <w:rsid w:val="00BB04C3"/>
    <w:rsid w:val="00BC212D"/>
    <w:rsid w:val="00BC4C5D"/>
    <w:rsid w:val="00BD342E"/>
    <w:rsid w:val="00BE10CA"/>
    <w:rsid w:val="00C0215F"/>
    <w:rsid w:val="00C050AA"/>
    <w:rsid w:val="00C05949"/>
    <w:rsid w:val="00C17EA8"/>
    <w:rsid w:val="00C32270"/>
    <w:rsid w:val="00C32794"/>
    <w:rsid w:val="00C50120"/>
    <w:rsid w:val="00C5364E"/>
    <w:rsid w:val="00C575E2"/>
    <w:rsid w:val="00C7074F"/>
    <w:rsid w:val="00C773D9"/>
    <w:rsid w:val="00C8239F"/>
    <w:rsid w:val="00C82823"/>
    <w:rsid w:val="00C873E2"/>
    <w:rsid w:val="00C91C69"/>
    <w:rsid w:val="00CA6BD6"/>
    <w:rsid w:val="00CB2A2B"/>
    <w:rsid w:val="00CF546C"/>
    <w:rsid w:val="00CF6A97"/>
    <w:rsid w:val="00D07BD5"/>
    <w:rsid w:val="00D12C67"/>
    <w:rsid w:val="00D20120"/>
    <w:rsid w:val="00D30623"/>
    <w:rsid w:val="00D30CE0"/>
    <w:rsid w:val="00D314EB"/>
    <w:rsid w:val="00D45993"/>
    <w:rsid w:val="00D76921"/>
    <w:rsid w:val="00D76E4B"/>
    <w:rsid w:val="00D82997"/>
    <w:rsid w:val="00D84152"/>
    <w:rsid w:val="00D869C7"/>
    <w:rsid w:val="00D97A9D"/>
    <w:rsid w:val="00DA53F7"/>
    <w:rsid w:val="00DB40F2"/>
    <w:rsid w:val="00DC2D82"/>
    <w:rsid w:val="00DD201D"/>
    <w:rsid w:val="00DE0E95"/>
    <w:rsid w:val="00E41C73"/>
    <w:rsid w:val="00E41CDA"/>
    <w:rsid w:val="00E45BED"/>
    <w:rsid w:val="00E465F8"/>
    <w:rsid w:val="00E576B4"/>
    <w:rsid w:val="00E66A64"/>
    <w:rsid w:val="00E674BC"/>
    <w:rsid w:val="00E7227C"/>
    <w:rsid w:val="00E77BEA"/>
    <w:rsid w:val="00E93703"/>
    <w:rsid w:val="00E97EA8"/>
    <w:rsid w:val="00EA5215"/>
    <w:rsid w:val="00EB2EDF"/>
    <w:rsid w:val="00EC72F1"/>
    <w:rsid w:val="00ED0224"/>
    <w:rsid w:val="00ED6AF8"/>
    <w:rsid w:val="00ED7FEC"/>
    <w:rsid w:val="00EE3209"/>
    <w:rsid w:val="00EF44F0"/>
    <w:rsid w:val="00F04D51"/>
    <w:rsid w:val="00F050E9"/>
    <w:rsid w:val="00F07CD0"/>
    <w:rsid w:val="00F33DCB"/>
    <w:rsid w:val="00F50451"/>
    <w:rsid w:val="00F51D82"/>
    <w:rsid w:val="00F736BC"/>
    <w:rsid w:val="00F831DE"/>
    <w:rsid w:val="00F83C11"/>
    <w:rsid w:val="00F8465B"/>
    <w:rsid w:val="00FA2B8B"/>
    <w:rsid w:val="00FA3888"/>
    <w:rsid w:val="00FA5555"/>
    <w:rsid w:val="00FB06A5"/>
    <w:rsid w:val="00FC0F3F"/>
    <w:rsid w:val="00FC30B6"/>
    <w:rsid w:val="00FE1454"/>
    <w:rsid w:val="00FE152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E565CE"/>
  <w15:chartTrackingRefBased/>
  <w15:docId w15:val="{2B97B8A7-CF79-4DA8-89BB-72EBC2E63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7AC7"/>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C17EA8"/>
    <w:pPr>
      <w:ind w:left="720"/>
      <w:contextualSpacing/>
    </w:pPr>
  </w:style>
  <w:style w:type="character" w:styleId="Hyperlink">
    <w:name w:val="Hyperlink"/>
    <w:basedOn w:val="Fontepargpadro"/>
    <w:uiPriority w:val="99"/>
    <w:unhideWhenUsed/>
    <w:rsid w:val="00DD201D"/>
    <w:rPr>
      <w:color w:val="0000FF"/>
      <w:u w:val="single"/>
    </w:rPr>
  </w:style>
  <w:style w:type="character" w:styleId="MenoPendente">
    <w:name w:val="Unresolved Mention"/>
    <w:basedOn w:val="Fontepargpadro"/>
    <w:uiPriority w:val="99"/>
    <w:semiHidden/>
    <w:unhideWhenUsed/>
    <w:rsid w:val="00D07BD5"/>
    <w:rPr>
      <w:color w:val="605E5C"/>
      <w:shd w:val="clear" w:color="auto" w:fill="E1DFDD"/>
    </w:rPr>
  </w:style>
  <w:style w:type="character" w:styleId="TextodoEspaoReservado">
    <w:name w:val="Placeholder Text"/>
    <w:basedOn w:val="Fontepargpadro"/>
    <w:uiPriority w:val="99"/>
    <w:semiHidden/>
    <w:rsid w:val="00C05949"/>
    <w:rPr>
      <w:color w:val="808080"/>
    </w:rPr>
  </w:style>
  <w:style w:type="character" w:styleId="Refdecomentrio">
    <w:name w:val="annotation reference"/>
    <w:basedOn w:val="Fontepargpadro"/>
    <w:uiPriority w:val="99"/>
    <w:semiHidden/>
    <w:unhideWhenUsed/>
    <w:rsid w:val="008C0A40"/>
    <w:rPr>
      <w:sz w:val="16"/>
      <w:szCs w:val="16"/>
    </w:rPr>
  </w:style>
  <w:style w:type="paragraph" w:styleId="Textodecomentrio">
    <w:name w:val="annotation text"/>
    <w:basedOn w:val="Normal"/>
    <w:link w:val="TextodecomentrioChar"/>
    <w:uiPriority w:val="99"/>
    <w:semiHidden/>
    <w:unhideWhenUsed/>
    <w:rsid w:val="008C0A40"/>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8C0A40"/>
    <w:rPr>
      <w:sz w:val="20"/>
      <w:szCs w:val="20"/>
    </w:rPr>
  </w:style>
  <w:style w:type="paragraph" w:styleId="Assuntodocomentrio">
    <w:name w:val="annotation subject"/>
    <w:basedOn w:val="Textodecomentrio"/>
    <w:next w:val="Textodecomentrio"/>
    <w:link w:val="AssuntodocomentrioChar"/>
    <w:uiPriority w:val="99"/>
    <w:semiHidden/>
    <w:unhideWhenUsed/>
    <w:rsid w:val="008C0A40"/>
    <w:rPr>
      <w:b/>
      <w:bCs/>
    </w:rPr>
  </w:style>
  <w:style w:type="character" w:customStyle="1" w:styleId="AssuntodocomentrioChar">
    <w:name w:val="Assunto do comentário Char"/>
    <w:basedOn w:val="TextodecomentrioChar"/>
    <w:link w:val="Assuntodocomentrio"/>
    <w:uiPriority w:val="99"/>
    <w:semiHidden/>
    <w:rsid w:val="008C0A40"/>
    <w:rPr>
      <w:b/>
      <w:bCs/>
      <w:sz w:val="20"/>
      <w:szCs w:val="20"/>
    </w:rPr>
  </w:style>
  <w:style w:type="paragraph" w:styleId="Cabealho">
    <w:name w:val="header"/>
    <w:basedOn w:val="Normal"/>
    <w:link w:val="CabealhoChar"/>
    <w:uiPriority w:val="99"/>
    <w:unhideWhenUsed/>
    <w:rsid w:val="00D45993"/>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45993"/>
  </w:style>
  <w:style w:type="paragraph" w:styleId="Rodap">
    <w:name w:val="footer"/>
    <w:basedOn w:val="Normal"/>
    <w:link w:val="RodapChar"/>
    <w:uiPriority w:val="99"/>
    <w:unhideWhenUsed/>
    <w:rsid w:val="00D45993"/>
    <w:pPr>
      <w:tabs>
        <w:tab w:val="center" w:pos="4252"/>
        <w:tab w:val="right" w:pos="8504"/>
      </w:tabs>
      <w:spacing w:after="0" w:line="240" w:lineRule="auto"/>
    </w:pPr>
  </w:style>
  <w:style w:type="character" w:customStyle="1" w:styleId="RodapChar">
    <w:name w:val="Rodapé Char"/>
    <w:basedOn w:val="Fontepargpadro"/>
    <w:link w:val="Rodap"/>
    <w:uiPriority w:val="99"/>
    <w:rsid w:val="00D459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uilherme.cruz.ns@gmail.com" TargetMode="Externa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hyperlink" Target="mailto:Dsandre58@gmail.com" TargetMode="Externa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hyperlink" Target="https://www.teknikao.com.br/analisador-de-vibracoes"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yperlink" Target="http://objdig.ufrj.br/15/teses/846528.pdf" TargetMode="Externa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s://engeteles.com.br/tipos-de-manutencao/" TargetMode="External"/><Relationship Id="rId28" Type="http://schemas.openxmlformats.org/officeDocument/2006/relationships/header" Target="header2.xml"/><Relationship Id="rId10" Type="http://schemas.openxmlformats.org/officeDocument/2006/relationships/image" Target="media/image1.jpe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renatocordeiro1799@gmail.com" TargetMode="Externa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footer" Target="footer1.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4.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21</Pages>
  <Words>5952</Words>
  <Characters>32141</Characters>
  <Application>Microsoft Office Word</Application>
  <DocSecurity>0</DocSecurity>
  <Lines>267</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Dário Sandre</dc:creator>
  <cp:keywords/>
  <dc:description/>
  <cp:lastModifiedBy>Renato Cordeiro</cp:lastModifiedBy>
  <cp:revision>4</cp:revision>
  <dcterms:created xsi:type="dcterms:W3CDTF">2022-12-08T20:54:00Z</dcterms:created>
  <dcterms:modified xsi:type="dcterms:W3CDTF">2022-12-09T22:30:00Z</dcterms:modified>
</cp:coreProperties>
</file>